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6F5" w:rsidRPr="00E17BFA" w:rsidRDefault="00624252" w:rsidP="00F071CA">
      <w:pPr>
        <w:pStyle w:val="NoSpacing"/>
        <w:rPr>
          <w:b/>
          <w:sz w:val="24"/>
        </w:rPr>
      </w:pPr>
      <w:bookmarkStart w:id="0" w:name="_GoBack"/>
      <w:bookmarkEnd w:id="0"/>
      <w:r w:rsidRPr="00E17BFA">
        <w:rPr>
          <w:noProof/>
          <w:lang w:eastAsia="en-GB"/>
        </w:rPr>
        <w:drawing>
          <wp:inline distT="0" distB="0" distL="0" distR="0" wp14:anchorId="2410B640" wp14:editId="302C8B92">
            <wp:extent cx="1292607" cy="584035"/>
            <wp:effectExtent l="0" t="0" r="3175" b="6985"/>
            <wp:docPr id="4" name="Picture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0288" cy="596542"/>
                    </a:xfrm>
                    <a:prstGeom prst="rect">
                      <a:avLst/>
                    </a:prstGeom>
                    <a:noFill/>
                    <a:ln>
                      <a:noFill/>
                    </a:ln>
                  </pic:spPr>
                </pic:pic>
              </a:graphicData>
            </a:graphic>
          </wp:inline>
        </w:drawing>
      </w:r>
      <w:r w:rsidR="00E17BFA" w:rsidRPr="00E17BFA">
        <w:rPr>
          <w:noProof/>
          <w:lang w:val="en-US"/>
        </w:rPr>
        <w:t xml:space="preserve"> </w:t>
      </w:r>
      <w:r w:rsidR="00E17BFA" w:rsidRPr="00E17BFA">
        <w:rPr>
          <w:noProof/>
          <w:lang w:val="en-US"/>
        </w:rPr>
        <w:tab/>
      </w:r>
      <w:r w:rsidR="00E17BFA" w:rsidRPr="00E17BFA">
        <w:rPr>
          <w:noProof/>
          <w:lang w:val="en-US"/>
        </w:rPr>
        <w:tab/>
      </w:r>
      <w:r w:rsidR="00E17BFA" w:rsidRPr="00E17BFA">
        <w:rPr>
          <w:noProof/>
          <w:lang w:val="en-US"/>
        </w:rPr>
        <w:tab/>
      </w:r>
      <w:r w:rsidR="00E17BFA" w:rsidRPr="00E17BFA">
        <w:rPr>
          <w:noProof/>
          <w:lang w:val="en-US"/>
        </w:rPr>
        <w:tab/>
      </w:r>
      <w:r w:rsidR="00E17BFA" w:rsidRPr="00E17BFA">
        <w:rPr>
          <w:noProof/>
          <w:lang w:val="en-US"/>
        </w:rPr>
        <w:tab/>
      </w:r>
      <w:r w:rsidR="00E17BFA" w:rsidRPr="00E17BFA">
        <w:rPr>
          <w:noProof/>
          <w:lang w:val="en-US"/>
        </w:rPr>
        <w:tab/>
      </w:r>
      <w:r w:rsidR="00E17BFA" w:rsidRPr="00E17BFA">
        <w:rPr>
          <w:noProof/>
          <w:lang w:val="en-US"/>
        </w:rPr>
        <w:tab/>
        <w:t xml:space="preserve">         </w:t>
      </w:r>
      <w:r w:rsidR="00E17BFA" w:rsidRPr="00E17BFA">
        <w:rPr>
          <w:noProof/>
          <w:lang w:eastAsia="en-GB"/>
        </w:rPr>
        <w:drawing>
          <wp:inline distT="0" distB="0" distL="0" distR="0" wp14:anchorId="37F31D1B" wp14:editId="04B07013">
            <wp:extent cx="1644015" cy="517260"/>
            <wp:effectExtent l="0" t="0" r="6985" b="0"/>
            <wp:docPr id="2" name="Picture 2" descr="Macintosh HD:Users:garyreed:Dropbox:LFHE:Admin:logos etc:LFHE_LOGO short_WELSH(RGB) copy 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garyreed:Dropbox:LFHE:Admin:logos etc:LFHE_LOGO short_WELSH(RGB) copy 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6895" cy="518166"/>
                    </a:xfrm>
                    <a:prstGeom prst="rect">
                      <a:avLst/>
                    </a:prstGeom>
                    <a:noFill/>
                    <a:ln>
                      <a:noFill/>
                    </a:ln>
                  </pic:spPr>
                </pic:pic>
              </a:graphicData>
            </a:graphic>
          </wp:inline>
        </w:drawing>
      </w:r>
    </w:p>
    <w:p w:rsidR="00413C84" w:rsidRPr="00E17BFA" w:rsidRDefault="00E17BFA" w:rsidP="00C56D72">
      <w:pPr>
        <w:spacing w:after="0" w:line="240" w:lineRule="auto"/>
        <w:jc w:val="center"/>
        <w:rPr>
          <w:rFonts w:ascii="Tahoma" w:hAnsi="Tahoma" w:cs="Tahoma"/>
          <w:b/>
          <w:color w:val="9BBB59" w:themeColor="accent3"/>
          <w:sz w:val="24"/>
          <w:szCs w:val="28"/>
        </w:rPr>
      </w:pPr>
      <w:proofErr w:type="spellStart"/>
      <w:r>
        <w:rPr>
          <w:rFonts w:ascii="Tahoma" w:hAnsi="Tahoma" w:cs="Tahoma"/>
          <w:b/>
          <w:color w:val="9BBB59" w:themeColor="accent3"/>
          <w:sz w:val="24"/>
          <w:szCs w:val="28"/>
        </w:rPr>
        <w:t>Sefydliad</w:t>
      </w:r>
      <w:proofErr w:type="spellEnd"/>
      <w:r>
        <w:rPr>
          <w:rFonts w:ascii="Tahoma" w:hAnsi="Tahoma" w:cs="Tahoma"/>
          <w:b/>
          <w:color w:val="9BBB59" w:themeColor="accent3"/>
          <w:sz w:val="24"/>
          <w:szCs w:val="28"/>
        </w:rPr>
        <w:t xml:space="preserve"> </w:t>
      </w:r>
      <w:proofErr w:type="spellStart"/>
      <w:r>
        <w:rPr>
          <w:rFonts w:ascii="Tahoma" w:hAnsi="Tahoma" w:cs="Tahoma"/>
          <w:b/>
          <w:color w:val="9BBB59" w:themeColor="accent3"/>
          <w:sz w:val="24"/>
          <w:szCs w:val="28"/>
        </w:rPr>
        <w:t>Arweinyd</w:t>
      </w:r>
      <w:r w:rsidRPr="00E17BFA">
        <w:rPr>
          <w:rFonts w:ascii="Tahoma" w:hAnsi="Tahoma" w:cs="Tahoma"/>
          <w:b/>
          <w:color w:val="9BBB59" w:themeColor="accent3"/>
          <w:sz w:val="24"/>
          <w:szCs w:val="28"/>
        </w:rPr>
        <w:t>diaeth</w:t>
      </w:r>
      <w:proofErr w:type="spellEnd"/>
      <w:r w:rsidRPr="00E17BFA">
        <w:rPr>
          <w:rFonts w:ascii="Tahoma" w:hAnsi="Tahoma" w:cs="Tahoma"/>
          <w:b/>
          <w:color w:val="9BBB59" w:themeColor="accent3"/>
          <w:sz w:val="24"/>
          <w:szCs w:val="28"/>
        </w:rPr>
        <w:t xml:space="preserve"> </w:t>
      </w:r>
      <w:proofErr w:type="spellStart"/>
      <w:r w:rsidRPr="00E17BFA">
        <w:rPr>
          <w:rFonts w:ascii="Tahoma" w:hAnsi="Tahoma" w:cs="Tahoma"/>
          <w:b/>
          <w:color w:val="9BBB59" w:themeColor="accent3"/>
          <w:sz w:val="24"/>
          <w:szCs w:val="28"/>
        </w:rPr>
        <w:t>Newyddion</w:t>
      </w:r>
      <w:proofErr w:type="spellEnd"/>
      <w:r w:rsidRPr="00E17BFA">
        <w:rPr>
          <w:rFonts w:ascii="Tahoma" w:hAnsi="Tahoma" w:cs="Tahoma"/>
          <w:b/>
          <w:color w:val="9BBB59" w:themeColor="accent3"/>
          <w:sz w:val="24"/>
          <w:szCs w:val="28"/>
        </w:rPr>
        <w:t xml:space="preserve"> </w:t>
      </w:r>
      <w:proofErr w:type="gramStart"/>
      <w:r w:rsidRPr="00E17BFA">
        <w:rPr>
          <w:rFonts w:ascii="Tahoma" w:hAnsi="Tahoma" w:cs="Tahoma"/>
          <w:b/>
          <w:color w:val="9BBB59" w:themeColor="accent3"/>
          <w:sz w:val="24"/>
          <w:szCs w:val="28"/>
        </w:rPr>
        <w:t xml:space="preserve">/  </w:t>
      </w:r>
      <w:r w:rsidR="00624252" w:rsidRPr="00E17BFA">
        <w:rPr>
          <w:rFonts w:ascii="Tahoma" w:hAnsi="Tahoma" w:cs="Tahoma"/>
          <w:b/>
          <w:color w:val="9BBB59" w:themeColor="accent3"/>
          <w:sz w:val="24"/>
          <w:szCs w:val="28"/>
        </w:rPr>
        <w:t>Leadership</w:t>
      </w:r>
      <w:proofErr w:type="gramEnd"/>
      <w:r w:rsidR="00624252" w:rsidRPr="00E17BFA">
        <w:rPr>
          <w:rFonts w:ascii="Tahoma" w:hAnsi="Tahoma" w:cs="Tahoma"/>
          <w:b/>
          <w:color w:val="9BBB59" w:themeColor="accent3"/>
          <w:sz w:val="24"/>
          <w:szCs w:val="28"/>
        </w:rPr>
        <w:t xml:space="preserve"> Foundation </w:t>
      </w:r>
      <w:r w:rsidRPr="00E17BFA">
        <w:rPr>
          <w:rFonts w:ascii="Tahoma" w:hAnsi="Tahoma" w:cs="Tahoma"/>
          <w:b/>
          <w:color w:val="9BBB59" w:themeColor="accent3"/>
          <w:sz w:val="24"/>
          <w:szCs w:val="28"/>
        </w:rPr>
        <w:t>News</w:t>
      </w:r>
    </w:p>
    <w:p w:rsidR="002C405A" w:rsidRPr="00413C84" w:rsidRDefault="0089439D" w:rsidP="00413C84">
      <w:pPr>
        <w:spacing w:after="0" w:line="240" w:lineRule="auto"/>
        <w:jc w:val="center"/>
        <w:rPr>
          <w:rFonts w:ascii="Tahoma" w:hAnsi="Tahoma" w:cs="Tahoma"/>
          <w:b/>
          <w:color w:val="9BBB59" w:themeColor="accent3"/>
          <w:sz w:val="28"/>
          <w:szCs w:val="28"/>
        </w:rPr>
      </w:pPr>
      <w:r>
        <w:rPr>
          <w:rFonts w:ascii="Tahoma" w:hAnsi="Tahoma" w:cs="Tahoma"/>
          <w:b/>
          <w:color w:val="9BBB59" w:themeColor="accent3"/>
          <w:sz w:val="28"/>
          <w:szCs w:val="28"/>
        </w:rPr>
        <w:t>February2017</w:t>
      </w:r>
      <w:r w:rsidR="00624252" w:rsidRPr="004B5C58">
        <w:rPr>
          <w:rFonts w:ascii="Tahoma" w:hAnsi="Tahoma" w:cs="Tahoma"/>
          <w:b/>
          <w:color w:val="9BBB59" w:themeColor="accent3"/>
          <w:sz w:val="28"/>
          <w:szCs w:val="28"/>
        </w:rPr>
        <w:br/>
      </w:r>
    </w:p>
    <w:p w:rsidR="002C405A" w:rsidRPr="00852A4E" w:rsidRDefault="002C405A" w:rsidP="00325DCD">
      <w:pPr>
        <w:shd w:val="clear" w:color="auto" w:fill="92D050"/>
        <w:spacing w:after="0" w:line="240" w:lineRule="auto"/>
        <w:rPr>
          <w:rFonts w:ascii="Tahoma" w:hAnsi="Tahoma" w:cs="Tahoma"/>
          <w:b/>
          <w:sz w:val="24"/>
          <w:szCs w:val="28"/>
        </w:rPr>
      </w:pPr>
      <w:r w:rsidRPr="00852A4E">
        <w:rPr>
          <w:rFonts w:ascii="Tahoma" w:hAnsi="Tahoma" w:cs="Tahoma"/>
          <w:b/>
          <w:sz w:val="24"/>
          <w:szCs w:val="28"/>
        </w:rPr>
        <w:t>Overview</w:t>
      </w:r>
    </w:p>
    <w:p w:rsidR="005D49EB" w:rsidRDefault="005D49EB" w:rsidP="005D49EB">
      <w:pPr>
        <w:spacing w:after="0" w:line="240" w:lineRule="auto"/>
        <w:rPr>
          <w:rFonts w:ascii="Tahoma" w:hAnsi="Tahoma" w:cs="Tahoma"/>
          <w:b/>
          <w:sz w:val="20"/>
        </w:rPr>
      </w:pPr>
    </w:p>
    <w:p w:rsidR="005D49EB" w:rsidRPr="00D078AC" w:rsidRDefault="005D49EB" w:rsidP="005D49EB">
      <w:pPr>
        <w:spacing w:after="0" w:line="240" w:lineRule="auto"/>
        <w:rPr>
          <w:rFonts w:ascii="Tahoma" w:hAnsi="Tahoma" w:cs="Tahoma"/>
          <w:b/>
          <w:sz w:val="20"/>
        </w:rPr>
      </w:pPr>
      <w:r w:rsidRPr="00D078AC">
        <w:rPr>
          <w:rFonts w:ascii="Tahoma" w:hAnsi="Tahoma" w:cs="Tahoma"/>
          <w:b/>
          <w:sz w:val="20"/>
        </w:rPr>
        <w:t>Your</w:t>
      </w:r>
      <w:r>
        <w:rPr>
          <w:rFonts w:ascii="Tahoma" w:hAnsi="Tahoma" w:cs="Tahoma"/>
          <w:b/>
          <w:sz w:val="20"/>
        </w:rPr>
        <w:t xml:space="preserve"> Leadership Foundation contact</w:t>
      </w:r>
      <w:r w:rsidRPr="00D078AC">
        <w:rPr>
          <w:rFonts w:ascii="Tahoma" w:hAnsi="Tahoma" w:cs="Tahoma"/>
          <w:b/>
          <w:sz w:val="20"/>
        </w:rPr>
        <w:t xml:space="preserve"> – please get in touch!</w:t>
      </w:r>
    </w:p>
    <w:p w:rsidR="005D49EB" w:rsidRDefault="005D49EB" w:rsidP="005D49EB">
      <w:pPr>
        <w:spacing w:after="0" w:line="240" w:lineRule="auto"/>
        <w:rPr>
          <w:b/>
          <w:sz w:val="24"/>
        </w:rPr>
      </w:pPr>
    </w:p>
    <w:tbl>
      <w:tblPr>
        <w:tblStyle w:val="TableGrid"/>
        <w:tblW w:w="0" w:type="auto"/>
        <w:tblInd w:w="108" w:type="dxa"/>
        <w:tblLook w:val="04A0" w:firstRow="1" w:lastRow="0" w:firstColumn="1" w:lastColumn="0" w:noHBand="0" w:noVBand="1"/>
      </w:tblPr>
      <w:tblGrid>
        <w:gridCol w:w="1701"/>
        <w:gridCol w:w="8159"/>
      </w:tblGrid>
      <w:tr w:rsidR="005D49EB" w:rsidTr="005D49EB">
        <w:tc>
          <w:tcPr>
            <w:tcW w:w="1701" w:type="dxa"/>
          </w:tcPr>
          <w:p w:rsidR="005D49EB" w:rsidRDefault="005D49EB" w:rsidP="005D49EB">
            <w:pPr>
              <w:rPr>
                <w:b/>
                <w:sz w:val="24"/>
              </w:rPr>
            </w:pPr>
            <w:r>
              <w:rPr>
                <w:rFonts w:ascii="Tahoma" w:hAnsi="Tahoma" w:cs="Tahoma"/>
                <w:noProof/>
                <w:color w:val="505050"/>
                <w:sz w:val="20"/>
                <w:szCs w:val="20"/>
                <w:lang w:eastAsia="en-GB"/>
              </w:rPr>
              <w:drawing>
                <wp:inline distT="0" distB="0" distL="0" distR="0" wp14:anchorId="7FC84584" wp14:editId="411FD722">
                  <wp:extent cx="771525" cy="771525"/>
                  <wp:effectExtent l="0" t="0" r="9525" b="9525"/>
                  <wp:docPr id="10" name="Picture 10" descr="Gary R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ary Re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8376" cy="768376"/>
                          </a:xfrm>
                          <a:prstGeom prst="rect">
                            <a:avLst/>
                          </a:prstGeom>
                          <a:noFill/>
                          <a:ln>
                            <a:noFill/>
                          </a:ln>
                        </pic:spPr>
                      </pic:pic>
                    </a:graphicData>
                  </a:graphic>
                </wp:inline>
              </w:drawing>
            </w:r>
          </w:p>
        </w:tc>
        <w:tc>
          <w:tcPr>
            <w:tcW w:w="8159" w:type="dxa"/>
          </w:tcPr>
          <w:p w:rsidR="005D49EB" w:rsidRPr="00733301" w:rsidRDefault="005D49EB" w:rsidP="005D49EB">
            <w:pPr>
              <w:rPr>
                <w:rFonts w:ascii="Tahoma" w:hAnsi="Tahoma" w:cs="Tahoma"/>
                <w:b/>
                <w:sz w:val="20"/>
                <w:szCs w:val="20"/>
              </w:rPr>
            </w:pPr>
            <w:r w:rsidRPr="00733301">
              <w:rPr>
                <w:rFonts w:ascii="Tahoma" w:hAnsi="Tahoma" w:cs="Tahoma"/>
                <w:b/>
                <w:sz w:val="20"/>
                <w:szCs w:val="20"/>
              </w:rPr>
              <w:t>Gary Reed</w:t>
            </w:r>
          </w:p>
          <w:p w:rsidR="00117AF6" w:rsidRDefault="00117AF6" w:rsidP="005D49EB">
            <w:pPr>
              <w:rPr>
                <w:rFonts w:ascii="Tahoma" w:hAnsi="Tahoma" w:cs="Tahoma"/>
                <w:b/>
                <w:sz w:val="20"/>
                <w:szCs w:val="20"/>
              </w:rPr>
            </w:pPr>
            <w:proofErr w:type="spellStart"/>
            <w:r w:rsidRPr="00117AF6">
              <w:rPr>
                <w:rFonts w:ascii="Tahoma" w:hAnsi="Tahoma" w:cs="Tahoma"/>
                <w:b/>
                <w:sz w:val="20"/>
                <w:szCs w:val="20"/>
              </w:rPr>
              <w:t>Cyfarwyddwr</w:t>
            </w:r>
            <w:proofErr w:type="spellEnd"/>
            <w:r w:rsidRPr="00117AF6">
              <w:rPr>
                <w:rFonts w:ascii="Tahoma" w:hAnsi="Tahoma" w:cs="Tahoma"/>
                <w:b/>
                <w:sz w:val="20"/>
                <w:szCs w:val="20"/>
              </w:rPr>
              <w:t xml:space="preserve"> </w:t>
            </w:r>
            <w:proofErr w:type="spellStart"/>
            <w:r w:rsidRPr="00117AF6">
              <w:rPr>
                <w:rFonts w:ascii="Tahoma" w:hAnsi="Tahoma" w:cs="Tahoma"/>
                <w:b/>
                <w:sz w:val="20"/>
                <w:szCs w:val="20"/>
              </w:rPr>
              <w:t>Cynorthwydol</w:t>
            </w:r>
            <w:proofErr w:type="spellEnd"/>
            <w:r w:rsidRPr="00117AF6">
              <w:rPr>
                <w:rFonts w:ascii="Tahoma" w:hAnsi="Tahoma" w:cs="Tahoma"/>
                <w:b/>
                <w:sz w:val="20"/>
                <w:szCs w:val="20"/>
              </w:rPr>
              <w:t xml:space="preserve"> </w:t>
            </w:r>
            <w:proofErr w:type="spellStart"/>
            <w:r w:rsidRPr="00117AF6">
              <w:rPr>
                <w:rFonts w:ascii="Tahoma" w:hAnsi="Tahoma" w:cs="Tahoma"/>
                <w:b/>
                <w:sz w:val="20"/>
                <w:szCs w:val="20"/>
              </w:rPr>
              <w:t>Aelodaeth</w:t>
            </w:r>
            <w:proofErr w:type="spellEnd"/>
            <w:r w:rsidRPr="00117AF6">
              <w:rPr>
                <w:rFonts w:ascii="Tahoma" w:hAnsi="Tahoma" w:cs="Tahoma"/>
                <w:b/>
                <w:sz w:val="20"/>
                <w:szCs w:val="20"/>
              </w:rPr>
              <w:t xml:space="preserve"> (</w:t>
            </w:r>
            <w:proofErr w:type="spellStart"/>
            <w:r w:rsidRPr="00117AF6">
              <w:rPr>
                <w:rFonts w:ascii="Tahoma" w:hAnsi="Tahoma" w:cs="Tahoma"/>
                <w:b/>
                <w:sz w:val="20"/>
                <w:szCs w:val="20"/>
              </w:rPr>
              <w:t>Cymru</w:t>
            </w:r>
            <w:proofErr w:type="spellEnd"/>
            <w:r w:rsidRPr="00117AF6">
              <w:rPr>
                <w:rFonts w:ascii="Tahoma" w:hAnsi="Tahoma" w:cs="Tahoma"/>
                <w:b/>
                <w:sz w:val="20"/>
                <w:szCs w:val="20"/>
              </w:rPr>
              <w:t>) /</w:t>
            </w:r>
          </w:p>
          <w:p w:rsidR="005D49EB" w:rsidRPr="00733301" w:rsidRDefault="005D49EB" w:rsidP="005D49EB">
            <w:pPr>
              <w:rPr>
                <w:rFonts w:ascii="Tahoma" w:hAnsi="Tahoma" w:cs="Tahoma"/>
                <w:b/>
                <w:sz w:val="20"/>
                <w:szCs w:val="20"/>
              </w:rPr>
            </w:pPr>
            <w:r w:rsidRPr="00733301">
              <w:rPr>
                <w:rFonts w:ascii="Tahoma" w:hAnsi="Tahoma" w:cs="Tahoma"/>
                <w:b/>
                <w:sz w:val="20"/>
                <w:szCs w:val="20"/>
              </w:rPr>
              <w:t>Assistant Director, Membership (Wales)</w:t>
            </w:r>
          </w:p>
          <w:p w:rsidR="005D49EB" w:rsidRPr="00733301" w:rsidRDefault="005D49EB" w:rsidP="005D49EB">
            <w:pPr>
              <w:rPr>
                <w:rFonts w:ascii="Tahoma" w:hAnsi="Tahoma" w:cs="Tahoma"/>
                <w:b/>
                <w:sz w:val="20"/>
                <w:szCs w:val="20"/>
              </w:rPr>
            </w:pPr>
          </w:p>
          <w:p w:rsidR="005D49EB" w:rsidRPr="00C170EB" w:rsidRDefault="005D49EB" w:rsidP="005D49EB">
            <w:pPr>
              <w:rPr>
                <w:rFonts w:ascii="Tahoma" w:hAnsi="Tahoma" w:cs="Tahoma"/>
                <w:sz w:val="20"/>
              </w:rPr>
            </w:pPr>
            <w:r>
              <w:rPr>
                <w:rFonts w:ascii="Tahoma" w:hAnsi="Tahoma" w:cs="Tahoma"/>
                <w:sz w:val="20"/>
              </w:rPr>
              <w:t>E: Gary.R</w:t>
            </w:r>
            <w:r w:rsidRPr="00C170EB">
              <w:rPr>
                <w:rFonts w:ascii="Tahoma" w:hAnsi="Tahoma" w:cs="Tahoma"/>
                <w:sz w:val="20"/>
              </w:rPr>
              <w:t>eed@lfhe.ac.uk</w:t>
            </w:r>
          </w:p>
          <w:p w:rsidR="005D49EB" w:rsidRDefault="005D49EB" w:rsidP="005D49EB">
            <w:pPr>
              <w:rPr>
                <w:rFonts w:ascii="Tahoma" w:hAnsi="Tahoma" w:cs="Tahoma"/>
                <w:sz w:val="20"/>
              </w:rPr>
            </w:pPr>
            <w:r w:rsidRPr="00C170EB">
              <w:rPr>
                <w:rFonts w:ascii="Tahoma" w:hAnsi="Tahoma" w:cs="Tahoma"/>
                <w:sz w:val="20"/>
              </w:rPr>
              <w:t>Twitter: @LF4HE</w:t>
            </w:r>
            <w:r>
              <w:rPr>
                <w:rFonts w:ascii="Tahoma" w:hAnsi="Tahoma" w:cs="Tahoma"/>
                <w:sz w:val="20"/>
              </w:rPr>
              <w:t>Wales</w:t>
            </w:r>
          </w:p>
          <w:p w:rsidR="000602AE" w:rsidRPr="00C170EB" w:rsidRDefault="00117AF6" w:rsidP="005D49EB">
            <w:pPr>
              <w:rPr>
                <w:sz w:val="24"/>
              </w:rPr>
            </w:pPr>
            <w:r>
              <w:rPr>
                <w:rFonts w:ascii="Tahoma" w:hAnsi="Tahoma" w:cs="Tahoma"/>
                <w:sz w:val="20"/>
              </w:rPr>
              <w:t>M</w:t>
            </w:r>
            <w:r w:rsidR="000602AE">
              <w:rPr>
                <w:rFonts w:ascii="Tahoma" w:hAnsi="Tahoma" w:cs="Tahoma"/>
                <w:sz w:val="20"/>
              </w:rPr>
              <w:t>: 0785 4981140</w:t>
            </w:r>
          </w:p>
        </w:tc>
      </w:tr>
    </w:tbl>
    <w:p w:rsidR="00C170EB" w:rsidRDefault="00C170EB" w:rsidP="00FC2A8C">
      <w:pPr>
        <w:spacing w:after="0" w:line="240" w:lineRule="auto"/>
        <w:rPr>
          <w:b/>
          <w:sz w:val="24"/>
        </w:rPr>
      </w:pPr>
    </w:p>
    <w:p w:rsidR="00DC2CEE" w:rsidRDefault="00DC2CEE" w:rsidP="00C170EB">
      <w:pPr>
        <w:spacing w:after="0" w:line="240" w:lineRule="auto"/>
        <w:rPr>
          <w:rFonts w:ascii="Tahoma" w:hAnsi="Tahoma" w:cs="Tahoma"/>
          <w:b/>
          <w:sz w:val="20"/>
        </w:rPr>
      </w:pPr>
    </w:p>
    <w:p w:rsidR="00DC2CEE" w:rsidRPr="007C0FAF" w:rsidRDefault="00B50564" w:rsidP="00DC2CEE">
      <w:pPr>
        <w:shd w:val="clear" w:color="auto" w:fill="92D050"/>
        <w:spacing w:after="0" w:line="240" w:lineRule="auto"/>
        <w:rPr>
          <w:rFonts w:ascii="Tahoma" w:hAnsi="Tahoma" w:cs="Tahoma"/>
          <w:b/>
          <w:sz w:val="24"/>
          <w:szCs w:val="24"/>
        </w:rPr>
      </w:pPr>
      <w:r w:rsidRPr="007C0FAF">
        <w:rPr>
          <w:rFonts w:ascii="Tahoma" w:hAnsi="Tahoma" w:cs="Tahoma"/>
          <w:b/>
          <w:sz w:val="24"/>
          <w:szCs w:val="24"/>
        </w:rPr>
        <w:t>Member E</w:t>
      </w:r>
      <w:r w:rsidR="00D05D9A" w:rsidRPr="007C0FAF">
        <w:rPr>
          <w:rFonts w:ascii="Tahoma" w:hAnsi="Tahoma" w:cs="Tahoma"/>
          <w:b/>
          <w:sz w:val="24"/>
          <w:szCs w:val="24"/>
        </w:rPr>
        <w:t>ngagement</w:t>
      </w:r>
      <w:r w:rsidR="00F071CA">
        <w:rPr>
          <w:rFonts w:ascii="Tahoma" w:hAnsi="Tahoma" w:cs="Tahoma"/>
          <w:b/>
          <w:sz w:val="24"/>
          <w:szCs w:val="24"/>
        </w:rPr>
        <w:t xml:space="preserve"> &amp; Membership Benefits</w:t>
      </w:r>
    </w:p>
    <w:p w:rsidR="00DC2CEE" w:rsidRPr="007C0FAF" w:rsidRDefault="00DC2CEE" w:rsidP="00C170EB">
      <w:pPr>
        <w:spacing w:after="0" w:line="240" w:lineRule="auto"/>
        <w:rPr>
          <w:rFonts w:ascii="Tahoma" w:hAnsi="Tahoma" w:cs="Tahoma"/>
        </w:rPr>
      </w:pPr>
    </w:p>
    <w:p w:rsidR="000602AE" w:rsidRDefault="0009112A" w:rsidP="00CD008B">
      <w:pPr>
        <w:spacing w:after="0" w:line="240" w:lineRule="auto"/>
        <w:rPr>
          <w:rFonts w:ascii="Tahoma" w:hAnsi="Tahoma" w:cs="Tahoma"/>
          <w:sz w:val="20"/>
          <w:szCs w:val="20"/>
        </w:rPr>
      </w:pPr>
      <w:r w:rsidRPr="00F25E42">
        <w:rPr>
          <w:rFonts w:ascii="Tahoma" w:hAnsi="Tahoma" w:cs="Tahoma"/>
          <w:sz w:val="20"/>
          <w:szCs w:val="20"/>
        </w:rPr>
        <w:t xml:space="preserve">This year </w:t>
      </w:r>
      <w:r w:rsidR="000602AE">
        <w:rPr>
          <w:rFonts w:ascii="Tahoma" w:hAnsi="Tahoma" w:cs="Tahoma"/>
          <w:sz w:val="20"/>
          <w:szCs w:val="20"/>
        </w:rPr>
        <w:t>LFHE has</w:t>
      </w:r>
      <w:r w:rsidR="00B37F26" w:rsidRPr="00F25E42">
        <w:rPr>
          <w:rFonts w:ascii="Tahoma" w:hAnsi="Tahoma" w:cs="Tahoma"/>
          <w:sz w:val="20"/>
          <w:szCs w:val="20"/>
        </w:rPr>
        <w:t xml:space="preserve"> a record </w:t>
      </w:r>
      <w:r w:rsidR="00AE2F77" w:rsidRPr="00F25E42">
        <w:rPr>
          <w:rFonts w:ascii="Tahoma" w:hAnsi="Tahoma" w:cs="Tahoma"/>
          <w:sz w:val="20"/>
          <w:szCs w:val="20"/>
        </w:rPr>
        <w:t>number of members</w:t>
      </w:r>
      <w:r w:rsidR="00F071CA">
        <w:rPr>
          <w:rFonts w:ascii="Tahoma" w:hAnsi="Tahoma" w:cs="Tahoma"/>
          <w:sz w:val="20"/>
          <w:szCs w:val="20"/>
        </w:rPr>
        <w:t>: 153</w:t>
      </w:r>
      <w:r w:rsidR="005D49EB" w:rsidRPr="00F25E42">
        <w:rPr>
          <w:rFonts w:ascii="Tahoma" w:hAnsi="Tahoma" w:cs="Tahoma"/>
          <w:sz w:val="20"/>
          <w:szCs w:val="20"/>
        </w:rPr>
        <w:t>,</w:t>
      </w:r>
      <w:r w:rsidR="00B37F26" w:rsidRPr="00F25E42">
        <w:rPr>
          <w:rFonts w:ascii="Tahoma" w:hAnsi="Tahoma" w:cs="Tahoma"/>
          <w:sz w:val="20"/>
          <w:szCs w:val="20"/>
        </w:rPr>
        <w:t xml:space="preserve"> of which </w:t>
      </w:r>
      <w:r w:rsidR="00F071CA">
        <w:rPr>
          <w:rFonts w:ascii="Tahoma" w:hAnsi="Tahoma" w:cs="Tahoma"/>
          <w:sz w:val="20"/>
          <w:szCs w:val="20"/>
        </w:rPr>
        <w:t>a third</w:t>
      </w:r>
      <w:r w:rsidR="00B37F26" w:rsidRPr="00F25E42">
        <w:rPr>
          <w:rFonts w:ascii="Tahoma" w:hAnsi="Tahoma" w:cs="Tahoma"/>
          <w:sz w:val="20"/>
          <w:szCs w:val="20"/>
        </w:rPr>
        <w:t xml:space="preserve"> are three-</w:t>
      </w:r>
      <w:r w:rsidR="007D67DA" w:rsidRPr="00F25E42">
        <w:rPr>
          <w:rFonts w:ascii="Tahoma" w:hAnsi="Tahoma" w:cs="Tahoma"/>
          <w:sz w:val="20"/>
          <w:szCs w:val="20"/>
        </w:rPr>
        <w:t>year members</w:t>
      </w:r>
      <w:r w:rsidR="00F071CA">
        <w:rPr>
          <w:rFonts w:ascii="Tahoma" w:hAnsi="Tahoma" w:cs="Tahoma"/>
          <w:sz w:val="20"/>
          <w:szCs w:val="20"/>
        </w:rPr>
        <w:t>.</w:t>
      </w:r>
      <w:r w:rsidR="000602AE">
        <w:rPr>
          <w:rFonts w:ascii="Tahoma" w:hAnsi="Tahoma" w:cs="Tahoma"/>
          <w:sz w:val="20"/>
          <w:szCs w:val="20"/>
        </w:rPr>
        <w:t xml:space="preserve"> </w:t>
      </w:r>
      <w:r w:rsidR="00F071CA">
        <w:rPr>
          <w:rFonts w:ascii="Tahoma" w:hAnsi="Tahoma" w:cs="Tahoma"/>
          <w:sz w:val="20"/>
        </w:rPr>
        <w:t>Fees were retained at 2015-16 levels in 2016-17</w:t>
      </w:r>
      <w:r w:rsidR="000602AE">
        <w:rPr>
          <w:rFonts w:ascii="Tahoma" w:hAnsi="Tahoma" w:cs="Tahoma"/>
          <w:sz w:val="20"/>
          <w:szCs w:val="20"/>
        </w:rPr>
        <w:t>. In Wales we have</w:t>
      </w:r>
      <w:r w:rsidR="005D49EB" w:rsidRPr="00F25E42">
        <w:rPr>
          <w:rFonts w:ascii="Tahoma" w:hAnsi="Tahoma" w:cs="Tahoma"/>
          <w:sz w:val="20"/>
          <w:szCs w:val="20"/>
        </w:rPr>
        <w:t xml:space="preserve"> full member</w:t>
      </w:r>
      <w:r w:rsidR="000602AE">
        <w:rPr>
          <w:rFonts w:ascii="Tahoma" w:hAnsi="Tahoma" w:cs="Tahoma"/>
          <w:sz w:val="20"/>
          <w:szCs w:val="20"/>
        </w:rPr>
        <w:t xml:space="preserve">ship from the 8 </w:t>
      </w:r>
      <w:proofErr w:type="gramStart"/>
      <w:r w:rsidR="000602AE">
        <w:rPr>
          <w:rFonts w:ascii="Tahoma" w:hAnsi="Tahoma" w:cs="Tahoma"/>
          <w:sz w:val="20"/>
          <w:szCs w:val="20"/>
        </w:rPr>
        <w:t xml:space="preserve">Universities </w:t>
      </w:r>
      <w:r w:rsidR="005D49EB" w:rsidRPr="00F25E42">
        <w:rPr>
          <w:rFonts w:ascii="Tahoma" w:hAnsi="Tahoma" w:cs="Tahoma"/>
          <w:sz w:val="20"/>
          <w:szCs w:val="20"/>
        </w:rPr>
        <w:t xml:space="preserve"> and</w:t>
      </w:r>
      <w:proofErr w:type="gramEnd"/>
      <w:r w:rsidR="005D49EB" w:rsidRPr="00F25E42">
        <w:rPr>
          <w:rFonts w:ascii="Tahoma" w:hAnsi="Tahoma" w:cs="Tahoma"/>
          <w:sz w:val="20"/>
          <w:szCs w:val="20"/>
        </w:rPr>
        <w:t xml:space="preserve"> we welcome a new membe</w:t>
      </w:r>
      <w:r w:rsidR="000602AE">
        <w:rPr>
          <w:rFonts w:ascii="Tahoma" w:hAnsi="Tahoma" w:cs="Tahoma"/>
          <w:sz w:val="20"/>
          <w:szCs w:val="20"/>
        </w:rPr>
        <w:t xml:space="preserve">r: Y </w:t>
      </w:r>
      <w:proofErr w:type="spellStart"/>
      <w:r w:rsidR="000602AE">
        <w:rPr>
          <w:rFonts w:ascii="Tahoma" w:hAnsi="Tahoma" w:cs="Tahoma"/>
          <w:sz w:val="20"/>
          <w:szCs w:val="20"/>
        </w:rPr>
        <w:t>Coleg</w:t>
      </w:r>
      <w:proofErr w:type="spellEnd"/>
      <w:r w:rsidR="000602AE">
        <w:rPr>
          <w:rFonts w:ascii="Tahoma" w:hAnsi="Tahoma" w:cs="Tahoma"/>
          <w:sz w:val="20"/>
          <w:szCs w:val="20"/>
        </w:rPr>
        <w:t xml:space="preserve"> </w:t>
      </w:r>
      <w:proofErr w:type="spellStart"/>
      <w:r w:rsidR="000602AE">
        <w:rPr>
          <w:rFonts w:ascii="Tahoma" w:hAnsi="Tahoma" w:cs="Tahoma"/>
          <w:sz w:val="20"/>
          <w:szCs w:val="20"/>
        </w:rPr>
        <w:t>Cymraeg</w:t>
      </w:r>
      <w:proofErr w:type="spellEnd"/>
      <w:r w:rsidR="000602AE">
        <w:rPr>
          <w:rFonts w:ascii="Tahoma" w:hAnsi="Tahoma" w:cs="Tahoma"/>
          <w:sz w:val="20"/>
          <w:szCs w:val="20"/>
        </w:rPr>
        <w:t xml:space="preserve"> </w:t>
      </w:r>
      <w:proofErr w:type="spellStart"/>
      <w:r w:rsidR="000602AE">
        <w:rPr>
          <w:rFonts w:ascii="Tahoma" w:hAnsi="Tahoma" w:cs="Tahoma"/>
          <w:sz w:val="20"/>
          <w:szCs w:val="20"/>
        </w:rPr>
        <w:t>Cenedlaethol</w:t>
      </w:r>
      <w:proofErr w:type="spellEnd"/>
      <w:r w:rsidR="000602AE">
        <w:rPr>
          <w:rFonts w:ascii="Tahoma" w:hAnsi="Tahoma" w:cs="Tahoma"/>
          <w:sz w:val="20"/>
          <w:szCs w:val="20"/>
        </w:rPr>
        <w:t xml:space="preserve">: </w:t>
      </w:r>
      <w:proofErr w:type="spellStart"/>
      <w:r w:rsidR="000602AE">
        <w:rPr>
          <w:rFonts w:ascii="Tahoma" w:hAnsi="Tahoma" w:cs="Tahoma"/>
          <w:sz w:val="20"/>
          <w:szCs w:val="20"/>
        </w:rPr>
        <w:t>Croeso</w:t>
      </w:r>
      <w:proofErr w:type="spellEnd"/>
      <w:r w:rsidR="000602AE">
        <w:rPr>
          <w:rFonts w:ascii="Tahoma" w:hAnsi="Tahoma" w:cs="Tahoma"/>
          <w:sz w:val="20"/>
          <w:szCs w:val="20"/>
        </w:rPr>
        <w:t xml:space="preserve">! </w:t>
      </w:r>
    </w:p>
    <w:p w:rsidR="00FC2A8C" w:rsidRPr="00F25E42" w:rsidRDefault="005D49EB" w:rsidP="00CD008B">
      <w:pPr>
        <w:spacing w:after="0" w:line="240" w:lineRule="auto"/>
        <w:rPr>
          <w:rFonts w:ascii="Tahoma" w:hAnsi="Tahoma" w:cs="Tahoma"/>
          <w:sz w:val="20"/>
          <w:szCs w:val="20"/>
        </w:rPr>
      </w:pPr>
      <w:proofErr w:type="spellStart"/>
      <w:r w:rsidRPr="00F25E42">
        <w:rPr>
          <w:rFonts w:ascii="Tahoma" w:hAnsi="Tahoma" w:cs="Tahoma"/>
          <w:sz w:val="20"/>
          <w:szCs w:val="20"/>
        </w:rPr>
        <w:t>Diolch</w:t>
      </w:r>
      <w:proofErr w:type="spellEnd"/>
      <w:r w:rsidRPr="00F25E42">
        <w:rPr>
          <w:rFonts w:ascii="Tahoma" w:hAnsi="Tahoma" w:cs="Tahoma"/>
          <w:sz w:val="20"/>
          <w:szCs w:val="20"/>
        </w:rPr>
        <w:t xml:space="preserve"> </w:t>
      </w:r>
      <w:proofErr w:type="spellStart"/>
      <w:r w:rsidR="000602AE">
        <w:rPr>
          <w:rFonts w:ascii="Tahoma" w:hAnsi="Tahoma" w:cs="Tahoma"/>
          <w:sz w:val="20"/>
          <w:szCs w:val="20"/>
        </w:rPr>
        <w:t>i</w:t>
      </w:r>
      <w:proofErr w:type="spellEnd"/>
      <w:r w:rsidR="00E17BFA">
        <w:rPr>
          <w:rFonts w:ascii="Tahoma" w:hAnsi="Tahoma" w:cs="Tahoma"/>
          <w:sz w:val="20"/>
          <w:szCs w:val="20"/>
        </w:rPr>
        <w:t xml:space="preserve"> </w:t>
      </w:r>
      <w:proofErr w:type="spellStart"/>
      <w:r w:rsidR="00E17BFA">
        <w:rPr>
          <w:rFonts w:ascii="Tahoma" w:hAnsi="Tahoma" w:cs="Tahoma"/>
          <w:sz w:val="20"/>
          <w:szCs w:val="20"/>
        </w:rPr>
        <w:t>b</w:t>
      </w:r>
      <w:r w:rsidR="000602AE">
        <w:rPr>
          <w:rFonts w:ascii="Tahoma" w:hAnsi="Tahoma" w:cs="Tahoma"/>
          <w:sz w:val="20"/>
          <w:szCs w:val="20"/>
        </w:rPr>
        <w:t>awb</w:t>
      </w:r>
      <w:proofErr w:type="spellEnd"/>
      <w:r w:rsidR="00E17BFA">
        <w:rPr>
          <w:rFonts w:ascii="Tahoma" w:hAnsi="Tahoma" w:cs="Tahoma"/>
          <w:sz w:val="20"/>
          <w:szCs w:val="20"/>
        </w:rPr>
        <w:t xml:space="preserve"> </w:t>
      </w:r>
      <w:r w:rsidR="00E17BFA" w:rsidRPr="00E17BFA">
        <w:rPr>
          <w:rFonts w:ascii="Tahoma" w:hAnsi="Tahoma" w:cs="Tahoma"/>
          <w:sz w:val="20"/>
          <w:szCs w:val="20"/>
        </w:rPr>
        <w:t xml:space="preserve">a </w:t>
      </w:r>
      <w:proofErr w:type="spellStart"/>
      <w:r w:rsidR="00E17BFA" w:rsidRPr="00E17BFA">
        <w:rPr>
          <w:rFonts w:ascii="Tahoma" w:hAnsi="Tahoma" w:cs="Tahoma"/>
          <w:sz w:val="20"/>
          <w:szCs w:val="20"/>
        </w:rPr>
        <w:t>chroeso</w:t>
      </w:r>
      <w:proofErr w:type="spellEnd"/>
      <w:r w:rsidR="00E17BFA" w:rsidRPr="00E17BFA">
        <w:rPr>
          <w:rFonts w:ascii="Tahoma" w:hAnsi="Tahoma" w:cs="Tahoma"/>
          <w:sz w:val="20"/>
          <w:szCs w:val="20"/>
        </w:rPr>
        <w:t xml:space="preserve"> at </w:t>
      </w:r>
      <w:proofErr w:type="spellStart"/>
      <w:r w:rsidR="00E17BFA" w:rsidRPr="00E17BFA">
        <w:rPr>
          <w:rFonts w:ascii="Tahoma" w:hAnsi="Tahoma" w:cs="Tahoma"/>
          <w:sz w:val="20"/>
          <w:szCs w:val="20"/>
        </w:rPr>
        <w:t>eich</w:t>
      </w:r>
      <w:proofErr w:type="spellEnd"/>
      <w:r w:rsidR="00E17BFA" w:rsidRPr="00E17BFA">
        <w:rPr>
          <w:rFonts w:ascii="Tahoma" w:hAnsi="Tahoma" w:cs="Tahoma"/>
          <w:sz w:val="20"/>
          <w:szCs w:val="20"/>
        </w:rPr>
        <w:t xml:space="preserve"> </w:t>
      </w:r>
      <w:proofErr w:type="spellStart"/>
      <w:r w:rsidR="00E17BFA" w:rsidRPr="00E17BFA">
        <w:rPr>
          <w:rFonts w:ascii="Tahoma" w:hAnsi="Tahoma" w:cs="Tahoma"/>
          <w:sz w:val="20"/>
          <w:szCs w:val="20"/>
        </w:rPr>
        <w:t>aelodaeth</w:t>
      </w:r>
      <w:proofErr w:type="spellEnd"/>
      <w:r w:rsidR="00E17BFA" w:rsidRPr="00E17BFA">
        <w:rPr>
          <w:rFonts w:ascii="Tahoma" w:hAnsi="Tahoma" w:cs="Tahoma"/>
          <w:sz w:val="20"/>
          <w:szCs w:val="20"/>
        </w:rPr>
        <w:t xml:space="preserve"> 2016-17</w:t>
      </w:r>
      <w:r w:rsidR="00E17BFA">
        <w:rPr>
          <w:rFonts w:ascii="Tahoma" w:hAnsi="Tahoma" w:cs="Tahoma"/>
          <w:sz w:val="20"/>
          <w:szCs w:val="20"/>
        </w:rPr>
        <w:t>! /</w:t>
      </w:r>
      <w:r w:rsidR="000602AE">
        <w:rPr>
          <w:rFonts w:ascii="Tahoma" w:hAnsi="Tahoma" w:cs="Tahoma"/>
          <w:sz w:val="20"/>
          <w:szCs w:val="20"/>
        </w:rPr>
        <w:t xml:space="preserve"> </w:t>
      </w:r>
      <w:r w:rsidR="00F356D8" w:rsidRPr="00F25E42">
        <w:rPr>
          <w:rFonts w:ascii="Tahoma" w:hAnsi="Tahoma" w:cs="Tahoma"/>
          <w:sz w:val="20"/>
          <w:szCs w:val="20"/>
        </w:rPr>
        <w:t>T</w:t>
      </w:r>
      <w:r w:rsidR="00733301" w:rsidRPr="00F25E42">
        <w:rPr>
          <w:rFonts w:ascii="Tahoma" w:hAnsi="Tahoma" w:cs="Tahoma"/>
          <w:sz w:val="20"/>
          <w:szCs w:val="20"/>
        </w:rPr>
        <w:t xml:space="preserve">hank you </w:t>
      </w:r>
      <w:r w:rsidRPr="00F25E42">
        <w:rPr>
          <w:rFonts w:ascii="Tahoma" w:hAnsi="Tahoma" w:cs="Tahoma"/>
          <w:sz w:val="20"/>
          <w:szCs w:val="20"/>
        </w:rPr>
        <w:t xml:space="preserve">all </w:t>
      </w:r>
      <w:r w:rsidR="007C0FAF" w:rsidRPr="00F25E42">
        <w:rPr>
          <w:rFonts w:ascii="Tahoma" w:hAnsi="Tahoma" w:cs="Tahoma"/>
          <w:sz w:val="20"/>
          <w:szCs w:val="20"/>
        </w:rPr>
        <w:t xml:space="preserve">and welcome </w:t>
      </w:r>
      <w:r w:rsidR="00E17BFA">
        <w:rPr>
          <w:rFonts w:ascii="Tahoma" w:hAnsi="Tahoma" w:cs="Tahoma"/>
          <w:sz w:val="20"/>
          <w:szCs w:val="20"/>
        </w:rPr>
        <w:t>to your 2016-17 membership!</w:t>
      </w:r>
      <w:r w:rsidR="007C0FAF" w:rsidRPr="00F25E42">
        <w:rPr>
          <w:rFonts w:ascii="Tahoma" w:hAnsi="Tahoma" w:cs="Tahoma"/>
          <w:sz w:val="20"/>
          <w:szCs w:val="20"/>
        </w:rPr>
        <w:t xml:space="preserve"> </w:t>
      </w:r>
    </w:p>
    <w:p w:rsidR="00F071CA" w:rsidRPr="00733301" w:rsidRDefault="00F071CA" w:rsidP="00F071CA">
      <w:pPr>
        <w:spacing w:after="0"/>
        <w:rPr>
          <w:rFonts w:ascii="Tahoma" w:hAnsi="Tahoma" w:cs="Tahoma"/>
          <w:sz w:val="20"/>
        </w:rPr>
      </w:pPr>
    </w:p>
    <w:p w:rsidR="00F071CA" w:rsidRDefault="00F071CA" w:rsidP="00F071CA">
      <w:pPr>
        <w:pStyle w:val="NormalWeb"/>
        <w:spacing w:line="276" w:lineRule="auto"/>
        <w:rPr>
          <w:rFonts w:ascii="Tahoma" w:hAnsi="Tahoma" w:cs="Tahoma"/>
          <w:sz w:val="20"/>
        </w:rPr>
      </w:pPr>
      <w:r w:rsidRPr="001167EF">
        <w:rPr>
          <w:rFonts w:ascii="Tahoma" w:hAnsi="Tahoma" w:cs="Tahoma"/>
          <w:b/>
          <w:color w:val="00B050"/>
          <w:sz w:val="20"/>
        </w:rPr>
        <w:t xml:space="preserve">Stakeholder Survey: </w:t>
      </w:r>
      <w:r>
        <w:rPr>
          <w:rFonts w:ascii="Tahoma" w:hAnsi="Tahoma" w:cs="Tahoma"/>
          <w:sz w:val="20"/>
        </w:rPr>
        <w:t>a</w:t>
      </w:r>
      <w:r w:rsidRPr="005E5C1C">
        <w:rPr>
          <w:rFonts w:ascii="Tahoma" w:hAnsi="Tahoma" w:cs="Tahoma"/>
          <w:sz w:val="20"/>
        </w:rPr>
        <w:t>round</w:t>
      </w:r>
      <w:r>
        <w:rPr>
          <w:rFonts w:ascii="Tahoma" w:hAnsi="Tahoma" w:cs="Tahoma"/>
          <w:sz w:val="20"/>
        </w:rPr>
        <w:t xml:space="preserve"> 900 people from a range of HEIs and roles across the UK responded to our survey in spring 2016, almost twice the number who responded in 2014. Over 50% were in senior roles. At headline level, respondents identified a shift in development needs to a stronger focus on institutional transformation; change management; a more commercial outlook and improving talent management expertise. The stakeholder feedback has fed into the </w:t>
      </w:r>
      <w:r>
        <w:rPr>
          <w:rFonts w:ascii="Tahoma" w:hAnsi="Tahoma" w:cs="Tahoma"/>
          <w:b/>
          <w:color w:val="00B050"/>
          <w:sz w:val="20"/>
        </w:rPr>
        <w:t>LF</w:t>
      </w:r>
      <w:r w:rsidRPr="001167EF">
        <w:rPr>
          <w:rFonts w:ascii="Tahoma" w:hAnsi="Tahoma" w:cs="Tahoma"/>
          <w:b/>
          <w:color w:val="00B050"/>
          <w:sz w:val="20"/>
        </w:rPr>
        <w:t>’s Strategy Refresh</w:t>
      </w:r>
      <w:r w:rsidRPr="001167EF">
        <w:rPr>
          <w:rFonts w:ascii="Tahoma" w:hAnsi="Tahoma" w:cs="Tahoma"/>
          <w:color w:val="00B050"/>
          <w:sz w:val="20"/>
        </w:rPr>
        <w:t xml:space="preserve"> </w:t>
      </w:r>
      <w:r>
        <w:rPr>
          <w:rFonts w:ascii="Tahoma" w:hAnsi="Tahoma" w:cs="Tahoma"/>
          <w:sz w:val="20"/>
        </w:rPr>
        <w:t>which will be available shortly.</w:t>
      </w:r>
    </w:p>
    <w:p w:rsidR="00F071CA" w:rsidRDefault="00F071CA" w:rsidP="00F071CA">
      <w:pPr>
        <w:spacing w:after="0"/>
        <w:rPr>
          <w:rFonts w:ascii="Tahoma" w:hAnsi="Tahoma" w:cs="Tahoma"/>
          <w:color w:val="0070C0"/>
          <w:sz w:val="20"/>
          <w:szCs w:val="20"/>
        </w:rPr>
      </w:pPr>
      <w:r w:rsidRPr="001167EF">
        <w:rPr>
          <w:rFonts w:ascii="Tahoma" w:hAnsi="Tahoma" w:cs="Tahoma"/>
          <w:b/>
          <w:color w:val="00B050"/>
          <w:sz w:val="20"/>
          <w:szCs w:val="20"/>
        </w:rPr>
        <w:t xml:space="preserve">Use the LF logo: </w:t>
      </w:r>
      <w:r>
        <w:rPr>
          <w:rFonts w:ascii="Tahoma" w:hAnsi="Tahoma" w:cs="Tahoma"/>
          <w:color w:val="3F3F3F"/>
          <w:sz w:val="20"/>
          <w:szCs w:val="20"/>
          <w:lang w:val="en-US"/>
        </w:rPr>
        <w:t>c</w:t>
      </w:r>
      <w:r w:rsidRPr="00F75E7F">
        <w:rPr>
          <w:rFonts w:ascii="Tahoma" w:hAnsi="Tahoma" w:cs="Tahoma"/>
          <w:color w:val="3F3F3F"/>
          <w:sz w:val="20"/>
          <w:szCs w:val="20"/>
          <w:lang w:val="en-US"/>
        </w:rPr>
        <w:t>elebrate</w:t>
      </w:r>
      <w:r>
        <w:rPr>
          <w:rFonts w:ascii="Tahoma" w:hAnsi="Tahoma" w:cs="Tahoma"/>
          <w:color w:val="3F3F3F"/>
          <w:sz w:val="20"/>
          <w:szCs w:val="20"/>
          <w:lang w:val="en-US"/>
        </w:rPr>
        <w:t xml:space="preserve"> and raise the profile of your </w:t>
      </w:r>
      <w:r w:rsidRPr="00F75E7F">
        <w:rPr>
          <w:rFonts w:ascii="Tahoma" w:hAnsi="Tahoma" w:cs="Tahoma"/>
          <w:color w:val="3F3F3F"/>
          <w:sz w:val="20"/>
          <w:szCs w:val="20"/>
          <w:lang w:val="en-US"/>
        </w:rPr>
        <w:t>commitment to the continuous development of leaders, managers and governors in higher education.</w:t>
      </w:r>
      <w:r>
        <w:rPr>
          <w:rFonts w:ascii="Tahoma" w:hAnsi="Tahoma" w:cs="Tahoma"/>
          <w:b/>
          <w:color w:val="9BBB59" w:themeColor="accent3"/>
          <w:sz w:val="20"/>
          <w:szCs w:val="20"/>
        </w:rPr>
        <w:t xml:space="preserve"> </w:t>
      </w:r>
      <w:r>
        <w:rPr>
          <w:rFonts w:ascii="Tahoma" w:eastAsia="Times New Roman" w:hAnsi="Tahoma" w:cs="Tahoma"/>
          <w:sz w:val="20"/>
          <w:szCs w:val="20"/>
          <w:bdr w:val="none" w:sz="0" w:space="0" w:color="auto" w:frame="1"/>
          <w:lang w:eastAsia="en-GB"/>
        </w:rPr>
        <w:t xml:space="preserve">We were delighted to </w:t>
      </w:r>
      <w:r w:rsidRPr="004528F9">
        <w:rPr>
          <w:rFonts w:ascii="Tahoma" w:eastAsia="Times New Roman" w:hAnsi="Tahoma" w:cs="Tahoma"/>
          <w:sz w:val="20"/>
          <w:szCs w:val="20"/>
          <w:bdr w:val="none" w:sz="0" w:space="0" w:color="auto" w:frame="1"/>
          <w:lang w:eastAsia="en-GB"/>
        </w:rPr>
        <w:t xml:space="preserve">release our </w:t>
      </w:r>
      <w:hyperlink r:id="rId12" w:history="1">
        <w:r w:rsidRPr="004528F9">
          <w:rPr>
            <w:rStyle w:val="Hyperlink"/>
            <w:rFonts w:ascii="Tahoma" w:eastAsia="Times New Roman" w:hAnsi="Tahoma" w:cs="Tahoma"/>
            <w:sz w:val="20"/>
            <w:szCs w:val="20"/>
            <w:bdr w:val="none" w:sz="0" w:space="0" w:color="auto" w:frame="1"/>
            <w:lang w:eastAsia="en-GB"/>
          </w:rPr>
          <w:t>membership logos for 2016-17</w:t>
        </w:r>
      </w:hyperlink>
      <w:r w:rsidRPr="004528F9">
        <w:rPr>
          <w:rFonts w:ascii="Tahoma" w:eastAsia="Times New Roman" w:hAnsi="Tahoma" w:cs="Tahoma"/>
          <w:sz w:val="20"/>
          <w:szCs w:val="20"/>
          <w:bdr w:val="none" w:sz="0" w:space="0" w:color="auto" w:frame="1"/>
          <w:lang w:eastAsia="en-GB"/>
        </w:rPr>
        <w:t xml:space="preserve"> </w:t>
      </w:r>
      <w:r>
        <w:rPr>
          <w:rFonts w:ascii="Tahoma" w:eastAsia="Times New Roman" w:hAnsi="Tahoma" w:cs="Tahoma"/>
          <w:sz w:val="20"/>
          <w:szCs w:val="20"/>
          <w:bdr w:val="none" w:sz="0" w:space="0" w:color="auto" w:frame="1"/>
          <w:lang w:eastAsia="en-GB"/>
        </w:rPr>
        <w:t xml:space="preserve">earlier this year </w:t>
      </w:r>
      <w:r w:rsidRPr="004528F9">
        <w:rPr>
          <w:rFonts w:ascii="Tahoma" w:eastAsia="Times New Roman" w:hAnsi="Tahoma" w:cs="Tahoma"/>
          <w:sz w:val="20"/>
          <w:szCs w:val="20"/>
          <w:bdr w:val="none" w:sz="0" w:space="0" w:color="auto" w:frame="1"/>
          <w:lang w:eastAsia="en-GB"/>
        </w:rPr>
        <w:t>which, along with the guidelines, are avai</w:t>
      </w:r>
      <w:r>
        <w:rPr>
          <w:rFonts w:ascii="Tahoma" w:eastAsia="Times New Roman" w:hAnsi="Tahoma" w:cs="Tahoma"/>
          <w:sz w:val="20"/>
          <w:szCs w:val="20"/>
          <w:bdr w:val="none" w:sz="0" w:space="0" w:color="auto" w:frame="1"/>
          <w:lang w:eastAsia="en-GB"/>
        </w:rPr>
        <w:t xml:space="preserve">lable to download from our website </w:t>
      </w:r>
      <w:hyperlink r:id="rId13" w:history="1">
        <w:r w:rsidRPr="006901E9">
          <w:rPr>
            <w:rStyle w:val="Hyperlink"/>
            <w:rFonts w:ascii="Tahoma" w:eastAsia="Times New Roman" w:hAnsi="Tahoma" w:cs="Tahoma"/>
            <w:sz w:val="20"/>
            <w:szCs w:val="20"/>
            <w:bdr w:val="none" w:sz="0" w:space="0" w:color="auto" w:frame="1"/>
            <w:lang w:eastAsia="en-GB"/>
          </w:rPr>
          <w:t>here</w:t>
        </w:r>
      </w:hyperlink>
      <w:r>
        <w:rPr>
          <w:rFonts w:ascii="Tahoma" w:eastAsia="Times New Roman" w:hAnsi="Tahoma" w:cs="Tahoma"/>
          <w:sz w:val="20"/>
          <w:szCs w:val="20"/>
          <w:bdr w:val="none" w:sz="0" w:space="0" w:color="auto" w:frame="1"/>
          <w:lang w:eastAsia="en-GB"/>
        </w:rPr>
        <w:t>.</w:t>
      </w:r>
    </w:p>
    <w:p w:rsidR="00F071CA" w:rsidRDefault="00F071CA" w:rsidP="00F071CA">
      <w:pPr>
        <w:spacing w:after="0"/>
        <w:rPr>
          <w:rFonts w:ascii="Tahoma" w:hAnsi="Tahoma" w:cs="Tahoma"/>
          <w:color w:val="0070C0"/>
          <w:sz w:val="20"/>
          <w:szCs w:val="20"/>
        </w:rPr>
      </w:pPr>
    </w:p>
    <w:p w:rsidR="00F071CA" w:rsidRDefault="00F071CA" w:rsidP="00F071CA">
      <w:pPr>
        <w:spacing w:after="0"/>
        <w:rPr>
          <w:rFonts w:ascii="Tahoma" w:hAnsi="Tahoma" w:cs="Tahoma"/>
          <w:color w:val="3F3F3F"/>
          <w:sz w:val="20"/>
          <w:szCs w:val="20"/>
        </w:rPr>
      </w:pPr>
      <w:r>
        <w:rPr>
          <w:rFonts w:ascii="Tahoma" w:hAnsi="Tahoma" w:cs="Tahoma"/>
          <w:color w:val="000000"/>
          <w:sz w:val="20"/>
          <w:szCs w:val="20"/>
          <w:lang w:eastAsia="en-GB"/>
        </w:rPr>
        <w:t xml:space="preserve">We have </w:t>
      </w:r>
      <w:r w:rsidRPr="00301912">
        <w:rPr>
          <w:rFonts w:ascii="Tahoma" w:hAnsi="Tahoma" w:cs="Tahoma"/>
          <w:b/>
          <w:color w:val="00B050"/>
          <w:sz w:val="20"/>
          <w:szCs w:val="20"/>
          <w:lang w:eastAsia="en-GB"/>
        </w:rPr>
        <w:t>launch</w:t>
      </w:r>
      <w:r>
        <w:rPr>
          <w:rFonts w:ascii="Tahoma" w:hAnsi="Tahoma" w:cs="Tahoma"/>
          <w:b/>
          <w:color w:val="00B050"/>
          <w:sz w:val="20"/>
          <w:szCs w:val="20"/>
          <w:lang w:eastAsia="en-GB"/>
        </w:rPr>
        <w:t>ed</w:t>
      </w:r>
      <w:r>
        <w:rPr>
          <w:rFonts w:ascii="Tahoma" w:hAnsi="Tahoma" w:cs="Tahoma"/>
          <w:color w:val="000000"/>
          <w:sz w:val="20"/>
          <w:szCs w:val="20"/>
          <w:lang w:eastAsia="en-GB"/>
        </w:rPr>
        <w:t xml:space="preserve"> our</w:t>
      </w:r>
      <w:r w:rsidRPr="000E3D93">
        <w:rPr>
          <w:rFonts w:ascii="Tahoma" w:hAnsi="Tahoma" w:cs="Tahoma"/>
          <w:color w:val="000000"/>
          <w:sz w:val="20"/>
          <w:szCs w:val="20"/>
          <w:lang w:eastAsia="en-GB"/>
        </w:rPr>
        <w:t xml:space="preserve"> </w:t>
      </w:r>
      <w:hyperlink r:id="rId14" w:history="1">
        <w:r w:rsidRPr="0018124B">
          <w:rPr>
            <w:rFonts w:ascii="Tahoma" w:hAnsi="Tahoma" w:cs="Tahoma"/>
            <w:b/>
            <w:bCs/>
            <w:color w:val="00B050"/>
            <w:sz w:val="20"/>
            <w:szCs w:val="20"/>
          </w:rPr>
          <w:t>membership development support</w:t>
        </w:r>
      </w:hyperlink>
      <w:r w:rsidRPr="0018124B">
        <w:rPr>
          <w:rFonts w:ascii="Tahoma" w:hAnsi="Tahoma" w:cs="Tahoma"/>
          <w:color w:val="00B050"/>
          <w:sz w:val="20"/>
          <w:szCs w:val="20"/>
        </w:rPr>
        <w:t xml:space="preserve"> </w:t>
      </w:r>
      <w:r>
        <w:rPr>
          <w:rFonts w:ascii="Tahoma" w:hAnsi="Tahoma" w:cs="Tahoma"/>
          <w:color w:val="000000" w:themeColor="text1"/>
          <w:sz w:val="20"/>
          <w:szCs w:val="20"/>
        </w:rPr>
        <w:t xml:space="preserve">benefit (previously entitled the ‘Free Day’) </w:t>
      </w:r>
      <w:r w:rsidRPr="000E3D93">
        <w:rPr>
          <w:rFonts w:ascii="Tahoma" w:hAnsi="Tahoma" w:cs="Tahoma"/>
          <w:color w:val="3F3F3F"/>
          <w:sz w:val="20"/>
          <w:szCs w:val="20"/>
        </w:rPr>
        <w:t xml:space="preserve">which you can use </w:t>
      </w:r>
      <w:r>
        <w:rPr>
          <w:rFonts w:ascii="Tahoma" w:hAnsi="Tahoma" w:cs="Tahoma"/>
          <w:color w:val="3F3F3F"/>
          <w:sz w:val="20"/>
          <w:szCs w:val="20"/>
        </w:rPr>
        <w:t>in the following ways:</w:t>
      </w:r>
    </w:p>
    <w:p w:rsidR="00F071CA" w:rsidRPr="006F3849" w:rsidRDefault="00F071CA" w:rsidP="00F071CA">
      <w:pPr>
        <w:spacing w:after="0"/>
        <w:ind w:left="720"/>
        <w:rPr>
          <w:rFonts w:ascii="Tahoma" w:hAnsi="Tahoma" w:cs="Tahoma"/>
          <w:color w:val="000000"/>
          <w:sz w:val="20"/>
          <w:szCs w:val="20"/>
          <w:lang w:eastAsia="en-GB"/>
        </w:rPr>
      </w:pPr>
    </w:p>
    <w:p w:rsidR="00F071CA" w:rsidRPr="005B482B" w:rsidRDefault="00F071CA" w:rsidP="00F071CA">
      <w:pPr>
        <w:numPr>
          <w:ilvl w:val="0"/>
          <w:numId w:val="10"/>
        </w:numPr>
        <w:spacing w:after="0"/>
        <w:rPr>
          <w:rFonts w:ascii="Tahoma" w:hAnsi="Tahoma" w:cs="Tahoma"/>
          <w:color w:val="000000"/>
          <w:sz w:val="20"/>
          <w:szCs w:val="20"/>
          <w:lang w:eastAsia="en-GB"/>
        </w:rPr>
      </w:pPr>
      <w:r w:rsidRPr="005B482B">
        <w:rPr>
          <w:rFonts w:ascii="Tahoma" w:hAnsi="Tahoma" w:cs="Tahoma"/>
          <w:color w:val="000000"/>
          <w:sz w:val="20"/>
          <w:szCs w:val="20"/>
          <w:lang w:eastAsia="en-GB"/>
        </w:rPr>
        <w:t xml:space="preserve">As a discount against a piece of commissioned consultancy work or </w:t>
      </w:r>
      <w:r>
        <w:rPr>
          <w:rFonts w:ascii="Tahoma" w:hAnsi="Tahoma" w:cs="Tahoma"/>
          <w:color w:val="000000"/>
          <w:sz w:val="20"/>
          <w:szCs w:val="20"/>
          <w:lang w:eastAsia="en-GB"/>
        </w:rPr>
        <w:t xml:space="preserve">a </w:t>
      </w:r>
      <w:r w:rsidRPr="005B482B">
        <w:rPr>
          <w:rFonts w:ascii="Tahoma" w:hAnsi="Tahoma" w:cs="Tahoma"/>
          <w:color w:val="000000"/>
          <w:sz w:val="20"/>
          <w:szCs w:val="20"/>
          <w:lang w:eastAsia="en-GB"/>
        </w:rPr>
        <w:t>bespoke programme</w:t>
      </w:r>
    </w:p>
    <w:p w:rsidR="00F071CA" w:rsidRPr="005B482B" w:rsidRDefault="00F071CA" w:rsidP="00F071CA">
      <w:pPr>
        <w:numPr>
          <w:ilvl w:val="0"/>
          <w:numId w:val="10"/>
        </w:numPr>
        <w:spacing w:after="0"/>
        <w:rPr>
          <w:rFonts w:ascii="Tahoma" w:hAnsi="Tahoma" w:cs="Tahoma"/>
          <w:color w:val="000000"/>
          <w:sz w:val="20"/>
          <w:szCs w:val="20"/>
          <w:lang w:eastAsia="en-GB"/>
        </w:rPr>
      </w:pPr>
      <w:r>
        <w:rPr>
          <w:rFonts w:ascii="Tahoma" w:hAnsi="Tahoma" w:cs="Tahoma"/>
          <w:color w:val="000000"/>
          <w:sz w:val="20"/>
          <w:szCs w:val="20"/>
          <w:lang w:eastAsia="en-GB"/>
        </w:rPr>
        <w:t>A t</w:t>
      </w:r>
      <w:r w:rsidRPr="005B482B">
        <w:rPr>
          <w:rFonts w:ascii="Tahoma" w:hAnsi="Tahoma" w:cs="Tahoma"/>
          <w:color w:val="000000"/>
          <w:sz w:val="20"/>
          <w:szCs w:val="20"/>
          <w:lang w:eastAsia="en-GB"/>
        </w:rPr>
        <w:t xml:space="preserve">raining needs analysis </w:t>
      </w:r>
    </w:p>
    <w:p w:rsidR="00F071CA" w:rsidRPr="005B482B" w:rsidRDefault="00F071CA" w:rsidP="00F071CA">
      <w:pPr>
        <w:numPr>
          <w:ilvl w:val="0"/>
          <w:numId w:val="10"/>
        </w:numPr>
        <w:spacing w:after="0"/>
        <w:rPr>
          <w:rFonts w:ascii="Tahoma" w:hAnsi="Tahoma" w:cs="Tahoma"/>
          <w:color w:val="000000"/>
          <w:sz w:val="20"/>
          <w:szCs w:val="20"/>
          <w:lang w:eastAsia="en-GB"/>
        </w:rPr>
      </w:pPr>
      <w:r w:rsidRPr="005B482B">
        <w:rPr>
          <w:rFonts w:ascii="Tahoma" w:hAnsi="Tahoma" w:cs="Tahoma"/>
          <w:color w:val="000000"/>
          <w:sz w:val="20"/>
          <w:szCs w:val="20"/>
          <w:lang w:eastAsia="en-GB"/>
        </w:rPr>
        <w:t>Scoping longer-term approaches to leadership or organisational development</w:t>
      </w:r>
    </w:p>
    <w:p w:rsidR="00F071CA" w:rsidRPr="005B482B" w:rsidRDefault="00F071CA" w:rsidP="00F071CA">
      <w:pPr>
        <w:numPr>
          <w:ilvl w:val="0"/>
          <w:numId w:val="10"/>
        </w:numPr>
        <w:spacing w:after="0"/>
        <w:rPr>
          <w:rFonts w:ascii="Tahoma" w:hAnsi="Tahoma" w:cs="Tahoma"/>
          <w:color w:val="000000"/>
          <w:sz w:val="20"/>
          <w:szCs w:val="20"/>
          <w:lang w:eastAsia="en-GB"/>
        </w:rPr>
      </w:pPr>
      <w:r w:rsidRPr="005B482B">
        <w:rPr>
          <w:rFonts w:ascii="Tahoma" w:hAnsi="Tahoma" w:cs="Tahoma"/>
          <w:color w:val="000000"/>
          <w:sz w:val="20"/>
          <w:szCs w:val="20"/>
          <w:lang w:eastAsia="en-GB"/>
        </w:rPr>
        <w:t xml:space="preserve">A facilitated </w:t>
      </w:r>
      <w:r>
        <w:rPr>
          <w:rFonts w:ascii="Tahoma" w:hAnsi="Tahoma" w:cs="Tahoma"/>
          <w:color w:val="000000"/>
          <w:sz w:val="20"/>
          <w:szCs w:val="20"/>
          <w:lang w:eastAsia="en-GB"/>
        </w:rPr>
        <w:t>s</w:t>
      </w:r>
      <w:r w:rsidRPr="005B482B">
        <w:rPr>
          <w:rFonts w:ascii="Tahoma" w:hAnsi="Tahoma" w:cs="Tahoma"/>
          <w:color w:val="000000"/>
          <w:sz w:val="20"/>
          <w:szCs w:val="20"/>
          <w:lang w:eastAsia="en-GB"/>
        </w:rPr>
        <w:t>trategy session</w:t>
      </w:r>
    </w:p>
    <w:p w:rsidR="00F071CA" w:rsidRPr="005B482B" w:rsidRDefault="00F071CA" w:rsidP="00F071CA">
      <w:pPr>
        <w:numPr>
          <w:ilvl w:val="0"/>
          <w:numId w:val="10"/>
        </w:numPr>
        <w:spacing w:after="0"/>
        <w:rPr>
          <w:rFonts w:ascii="Tahoma" w:hAnsi="Tahoma" w:cs="Tahoma"/>
          <w:color w:val="000000"/>
          <w:sz w:val="20"/>
          <w:szCs w:val="20"/>
          <w:lang w:eastAsia="en-GB"/>
        </w:rPr>
      </w:pPr>
      <w:r w:rsidRPr="005B482B">
        <w:rPr>
          <w:rFonts w:ascii="Tahoma" w:hAnsi="Tahoma" w:cs="Tahoma"/>
          <w:color w:val="000000"/>
          <w:sz w:val="20"/>
          <w:szCs w:val="20"/>
          <w:lang w:eastAsia="en-GB"/>
        </w:rPr>
        <w:t xml:space="preserve">A short facilitated group workshop </w:t>
      </w:r>
    </w:p>
    <w:p w:rsidR="00F071CA" w:rsidRPr="005B482B" w:rsidRDefault="00F071CA" w:rsidP="00F071CA">
      <w:pPr>
        <w:numPr>
          <w:ilvl w:val="0"/>
          <w:numId w:val="10"/>
        </w:numPr>
        <w:spacing w:after="0"/>
        <w:rPr>
          <w:rFonts w:ascii="Tahoma" w:hAnsi="Tahoma" w:cs="Tahoma"/>
          <w:color w:val="000000"/>
          <w:sz w:val="20"/>
          <w:szCs w:val="20"/>
          <w:lang w:eastAsia="en-GB"/>
        </w:rPr>
      </w:pPr>
      <w:r>
        <w:rPr>
          <w:rFonts w:ascii="Tahoma" w:hAnsi="Tahoma" w:cs="Tahoma"/>
          <w:color w:val="000000"/>
          <w:sz w:val="20"/>
          <w:szCs w:val="20"/>
          <w:lang w:eastAsia="en-GB"/>
        </w:rPr>
        <w:t xml:space="preserve">A </w:t>
      </w:r>
      <w:r w:rsidRPr="005B482B">
        <w:rPr>
          <w:rFonts w:ascii="Tahoma" w:hAnsi="Tahoma" w:cs="Tahoma"/>
          <w:color w:val="000000"/>
          <w:sz w:val="20"/>
          <w:szCs w:val="20"/>
          <w:lang w:eastAsia="en-GB"/>
        </w:rPr>
        <w:t xml:space="preserve">1-1 strategic conversation with an </w:t>
      </w:r>
      <w:r>
        <w:rPr>
          <w:rFonts w:ascii="Tahoma" w:hAnsi="Tahoma" w:cs="Tahoma"/>
          <w:color w:val="000000"/>
          <w:sz w:val="20"/>
          <w:szCs w:val="20"/>
          <w:lang w:eastAsia="en-GB"/>
        </w:rPr>
        <w:t xml:space="preserve">Assistant Director, Membership, </w:t>
      </w:r>
      <w:r w:rsidRPr="005B482B">
        <w:rPr>
          <w:rFonts w:ascii="Tahoma" w:hAnsi="Tahoma" w:cs="Tahoma"/>
          <w:color w:val="000000"/>
          <w:sz w:val="20"/>
          <w:szCs w:val="20"/>
          <w:lang w:eastAsia="en-GB"/>
        </w:rPr>
        <w:t xml:space="preserve"> focused on key issues of change or leadership development</w:t>
      </w:r>
    </w:p>
    <w:p w:rsidR="00F071CA" w:rsidRDefault="00F071CA" w:rsidP="00F071CA">
      <w:pPr>
        <w:spacing w:after="0"/>
        <w:rPr>
          <w:rFonts w:ascii="Tahoma" w:hAnsi="Tahoma" w:cs="Tahoma"/>
          <w:color w:val="000000"/>
          <w:sz w:val="20"/>
          <w:szCs w:val="20"/>
          <w:lang w:eastAsia="en-GB"/>
        </w:rPr>
      </w:pPr>
    </w:p>
    <w:p w:rsidR="00F071CA" w:rsidRPr="005B482B" w:rsidRDefault="00F071CA" w:rsidP="00F071CA">
      <w:pPr>
        <w:spacing w:after="0"/>
        <w:rPr>
          <w:rFonts w:ascii="Tahoma" w:hAnsi="Tahoma" w:cs="Tahoma"/>
          <w:color w:val="000000"/>
          <w:sz w:val="20"/>
          <w:szCs w:val="20"/>
          <w:lang w:eastAsia="en-GB"/>
        </w:rPr>
      </w:pPr>
      <w:r w:rsidRPr="005B482B">
        <w:rPr>
          <w:rFonts w:ascii="Tahoma" w:hAnsi="Tahoma" w:cs="Tahoma"/>
          <w:color w:val="000000"/>
          <w:sz w:val="20"/>
          <w:szCs w:val="20"/>
          <w:lang w:eastAsia="en-GB"/>
        </w:rPr>
        <w:t>We know from experience how difficult it can be getting dates in diaries, particularly where several pe</w:t>
      </w:r>
      <w:r>
        <w:rPr>
          <w:rFonts w:ascii="Tahoma" w:hAnsi="Tahoma" w:cs="Tahoma"/>
          <w:color w:val="000000"/>
          <w:sz w:val="20"/>
          <w:szCs w:val="20"/>
          <w:lang w:eastAsia="en-GB"/>
        </w:rPr>
        <w:t>ople, or the most senior people</w:t>
      </w:r>
      <w:r w:rsidRPr="005B482B">
        <w:rPr>
          <w:rFonts w:ascii="Tahoma" w:hAnsi="Tahoma" w:cs="Tahoma"/>
          <w:color w:val="000000"/>
          <w:sz w:val="20"/>
          <w:szCs w:val="20"/>
          <w:lang w:eastAsia="en-GB"/>
        </w:rPr>
        <w:t xml:space="preserve"> i</w:t>
      </w:r>
      <w:r>
        <w:rPr>
          <w:rFonts w:ascii="Tahoma" w:hAnsi="Tahoma" w:cs="Tahoma"/>
          <w:color w:val="000000"/>
          <w:sz w:val="20"/>
          <w:szCs w:val="20"/>
          <w:lang w:eastAsia="en-GB"/>
        </w:rPr>
        <w:t xml:space="preserve">n an institution are involved. </w:t>
      </w:r>
      <w:r w:rsidRPr="005B482B">
        <w:rPr>
          <w:rFonts w:ascii="Tahoma" w:hAnsi="Tahoma" w:cs="Tahoma"/>
          <w:color w:val="000000"/>
          <w:sz w:val="20"/>
          <w:szCs w:val="20"/>
          <w:lang w:eastAsia="en-GB"/>
        </w:rPr>
        <w:t xml:space="preserve">At the LF we also have a range of commitments planned months ahead, so the earlier you contact us, the better we are able to meet your timescales and needs. We </w:t>
      </w:r>
      <w:r>
        <w:rPr>
          <w:rFonts w:ascii="Tahoma" w:hAnsi="Tahoma" w:cs="Tahoma"/>
          <w:color w:val="000000"/>
          <w:sz w:val="20"/>
          <w:szCs w:val="20"/>
          <w:lang w:eastAsia="en-GB"/>
        </w:rPr>
        <w:t>therefore encourage m</w:t>
      </w:r>
      <w:r w:rsidRPr="005B482B">
        <w:rPr>
          <w:rFonts w:ascii="Tahoma" w:hAnsi="Tahoma" w:cs="Tahoma"/>
          <w:color w:val="000000"/>
          <w:sz w:val="20"/>
          <w:szCs w:val="20"/>
          <w:lang w:eastAsia="en-GB"/>
        </w:rPr>
        <w:t>embers to advise their A</w:t>
      </w:r>
      <w:r>
        <w:rPr>
          <w:rFonts w:ascii="Tahoma" w:hAnsi="Tahoma" w:cs="Tahoma"/>
          <w:color w:val="000000"/>
          <w:sz w:val="20"/>
          <w:szCs w:val="20"/>
          <w:lang w:eastAsia="en-GB"/>
        </w:rPr>
        <w:t xml:space="preserve">ssistant Director – Membership </w:t>
      </w:r>
      <w:r w:rsidRPr="005B482B">
        <w:rPr>
          <w:rFonts w:ascii="Tahoma" w:hAnsi="Tahoma" w:cs="Tahoma"/>
          <w:color w:val="000000"/>
          <w:sz w:val="20"/>
          <w:szCs w:val="20"/>
          <w:lang w:eastAsia="en-GB"/>
        </w:rPr>
        <w:t xml:space="preserve">of their needs by </w:t>
      </w:r>
      <w:r w:rsidRPr="00F071CA">
        <w:rPr>
          <w:rFonts w:ascii="Tahoma" w:hAnsi="Tahoma" w:cs="Tahoma"/>
          <w:b/>
          <w:color w:val="00B050"/>
          <w:sz w:val="20"/>
          <w:szCs w:val="20"/>
          <w:u w:val="single"/>
          <w:lang w:eastAsia="en-GB"/>
        </w:rPr>
        <w:t>30 April</w:t>
      </w:r>
      <w:r w:rsidRPr="00F071CA">
        <w:rPr>
          <w:rFonts w:ascii="Tahoma" w:hAnsi="Tahoma" w:cs="Tahoma"/>
          <w:color w:val="00B050"/>
          <w:sz w:val="20"/>
          <w:szCs w:val="20"/>
          <w:u w:val="single"/>
          <w:lang w:eastAsia="en-GB"/>
        </w:rPr>
        <w:t xml:space="preserve"> </w:t>
      </w:r>
      <w:r w:rsidRPr="005B482B">
        <w:rPr>
          <w:rFonts w:ascii="Tahoma" w:hAnsi="Tahoma" w:cs="Tahoma"/>
          <w:color w:val="000000"/>
          <w:sz w:val="20"/>
          <w:szCs w:val="20"/>
          <w:lang w:eastAsia="en-GB"/>
        </w:rPr>
        <w:t>at the latest to enable us to source and book the expert</w:t>
      </w:r>
      <w:r>
        <w:rPr>
          <w:rFonts w:ascii="Tahoma" w:hAnsi="Tahoma" w:cs="Tahoma"/>
          <w:color w:val="000000"/>
          <w:sz w:val="20"/>
          <w:szCs w:val="20"/>
          <w:lang w:eastAsia="en-GB"/>
        </w:rPr>
        <w:t xml:space="preserve">ise to meet your requirements. Please note: we are </w:t>
      </w:r>
      <w:r>
        <w:rPr>
          <w:rFonts w:ascii="Tahoma" w:hAnsi="Tahoma" w:cs="Tahoma"/>
          <w:color w:val="000000"/>
          <w:sz w:val="20"/>
          <w:szCs w:val="20"/>
          <w:lang w:eastAsia="en-GB"/>
        </w:rPr>
        <w:lastRenderedPageBreak/>
        <w:t>looking for case studies of how institutions have used this membership benefit: do you have a story to tell? Please contact me if you do.</w:t>
      </w:r>
    </w:p>
    <w:p w:rsidR="00F071CA" w:rsidRPr="005B482B" w:rsidRDefault="00F071CA" w:rsidP="00F071CA">
      <w:pPr>
        <w:spacing w:after="0"/>
        <w:rPr>
          <w:rFonts w:ascii="Tahoma" w:hAnsi="Tahoma" w:cs="Tahoma"/>
          <w:color w:val="000000"/>
          <w:sz w:val="20"/>
          <w:szCs w:val="20"/>
          <w:lang w:eastAsia="en-GB"/>
        </w:rPr>
      </w:pPr>
    </w:p>
    <w:p w:rsidR="00F071CA" w:rsidRDefault="00F071CA" w:rsidP="00F071CA">
      <w:pPr>
        <w:spacing w:after="0"/>
        <w:rPr>
          <w:rFonts w:ascii="Tahoma" w:hAnsi="Tahoma" w:cs="Tahoma"/>
          <w:color w:val="000000"/>
          <w:sz w:val="20"/>
          <w:szCs w:val="20"/>
          <w:lang w:val="en-US" w:eastAsia="en-GB"/>
        </w:rPr>
      </w:pPr>
      <w:r w:rsidRPr="00F8067E">
        <w:rPr>
          <w:rFonts w:ascii="Tahoma" w:hAnsi="Tahoma" w:cs="Tahoma"/>
          <w:b/>
          <w:color w:val="00B050"/>
          <w:sz w:val="20"/>
          <w:szCs w:val="20"/>
        </w:rPr>
        <w:t>Fellowships</w:t>
      </w:r>
      <w:r w:rsidRPr="00F8067E">
        <w:rPr>
          <w:rFonts w:ascii="Tahoma" w:hAnsi="Tahoma" w:cs="Tahoma"/>
          <w:b/>
          <w:color w:val="00B050"/>
          <w:sz w:val="20"/>
          <w:szCs w:val="20"/>
          <w:lang w:eastAsia="en-GB"/>
        </w:rPr>
        <w:t>:</w:t>
      </w:r>
      <w:r w:rsidRPr="006810FA">
        <w:rPr>
          <w:rFonts w:ascii="Tahoma" w:hAnsi="Tahoma" w:cs="Tahoma"/>
          <w:color w:val="00B050"/>
          <w:sz w:val="20"/>
          <w:szCs w:val="20"/>
          <w:lang w:eastAsia="en-GB"/>
        </w:rPr>
        <w:t xml:space="preserve"> </w:t>
      </w:r>
      <w:r>
        <w:rPr>
          <w:rFonts w:ascii="Tahoma" w:hAnsi="Tahoma" w:cs="Tahoma"/>
          <w:color w:val="000000"/>
          <w:sz w:val="20"/>
          <w:szCs w:val="20"/>
          <w:lang w:eastAsia="en-GB"/>
        </w:rPr>
        <w:t xml:space="preserve">an </w:t>
      </w:r>
      <w:r w:rsidRPr="006C3F77">
        <w:rPr>
          <w:rFonts w:ascii="Tahoma" w:hAnsi="Tahoma" w:cs="Tahoma"/>
          <w:color w:val="000000"/>
          <w:sz w:val="20"/>
          <w:szCs w:val="20"/>
          <w:lang w:val="en-US" w:eastAsia="en-GB"/>
        </w:rPr>
        <w:t xml:space="preserve">LF Fellowship is a signal of your commitment to your own professional development and that of your staff and colleagues. </w:t>
      </w:r>
      <w:r>
        <w:rPr>
          <w:rFonts w:ascii="Tahoma" w:hAnsi="Tahoma" w:cs="Tahoma"/>
          <w:color w:val="000000"/>
          <w:sz w:val="20"/>
          <w:szCs w:val="20"/>
          <w:lang w:val="en-US" w:eastAsia="en-GB"/>
        </w:rPr>
        <w:t>We</w:t>
      </w:r>
      <w:r w:rsidRPr="006C3F77">
        <w:rPr>
          <w:rFonts w:ascii="Tahoma" w:hAnsi="Tahoma" w:cs="Tahoma"/>
          <w:color w:val="000000"/>
          <w:sz w:val="20"/>
          <w:szCs w:val="20"/>
          <w:lang w:val="en-US" w:eastAsia="en-GB"/>
        </w:rPr>
        <w:t xml:space="preserve"> </w:t>
      </w:r>
      <w:r>
        <w:rPr>
          <w:rFonts w:ascii="Tahoma" w:hAnsi="Tahoma" w:cs="Tahoma"/>
          <w:color w:val="000000"/>
          <w:sz w:val="20"/>
          <w:szCs w:val="20"/>
          <w:lang w:val="en-US" w:eastAsia="en-GB"/>
        </w:rPr>
        <w:t xml:space="preserve">currently </w:t>
      </w:r>
      <w:r w:rsidRPr="006C3F77">
        <w:rPr>
          <w:rFonts w:ascii="Tahoma" w:hAnsi="Tahoma" w:cs="Tahoma"/>
          <w:color w:val="000000"/>
          <w:sz w:val="20"/>
          <w:szCs w:val="20"/>
          <w:lang w:val="en-US" w:eastAsia="en-GB"/>
        </w:rPr>
        <w:t xml:space="preserve">support a network of over </w:t>
      </w:r>
      <w:r>
        <w:rPr>
          <w:rFonts w:ascii="Tahoma" w:hAnsi="Tahoma" w:cs="Tahoma"/>
          <w:color w:val="000000"/>
          <w:sz w:val="20"/>
          <w:szCs w:val="20"/>
          <w:lang w:val="en-US" w:eastAsia="en-GB"/>
        </w:rPr>
        <w:t>80</w:t>
      </w:r>
      <w:r w:rsidRPr="006C3F77">
        <w:rPr>
          <w:rFonts w:ascii="Tahoma" w:hAnsi="Tahoma" w:cs="Tahoma"/>
          <w:color w:val="000000"/>
          <w:sz w:val="20"/>
          <w:szCs w:val="20"/>
          <w:lang w:val="en-US" w:eastAsia="en-GB"/>
        </w:rPr>
        <w:t xml:space="preserve"> LF Fellows from across the UK and Europe. </w:t>
      </w:r>
      <w:r>
        <w:rPr>
          <w:rFonts w:ascii="Tahoma" w:hAnsi="Tahoma" w:cs="Tahoma"/>
          <w:color w:val="000000"/>
          <w:sz w:val="20"/>
          <w:szCs w:val="20"/>
          <w:lang w:eastAsia="en-GB"/>
        </w:rPr>
        <w:t xml:space="preserve">We are reviewing the Fellowship scheme and have recently extended it to our updated Executive Leaders programme. It will also be a key part of a new, bespoke Leadership Development programme in Wales. As the scheme develops, we expect to offer more </w:t>
      </w:r>
      <w:r w:rsidRPr="009C691D">
        <w:rPr>
          <w:rFonts w:ascii="Tahoma" w:hAnsi="Tahoma" w:cs="Tahoma"/>
          <w:color w:val="000000"/>
          <w:sz w:val="20"/>
          <w:szCs w:val="20"/>
          <w:lang w:val="en-US" w:eastAsia="en-GB"/>
        </w:rPr>
        <w:t>opportunit</w:t>
      </w:r>
      <w:r>
        <w:rPr>
          <w:rFonts w:ascii="Tahoma" w:hAnsi="Tahoma" w:cs="Tahoma"/>
          <w:color w:val="000000"/>
          <w:sz w:val="20"/>
          <w:szCs w:val="20"/>
          <w:lang w:val="en-US" w:eastAsia="en-GB"/>
        </w:rPr>
        <w:t>ies</w:t>
      </w:r>
      <w:r w:rsidRPr="009C691D">
        <w:rPr>
          <w:rFonts w:ascii="Tahoma" w:hAnsi="Tahoma" w:cs="Tahoma"/>
          <w:color w:val="000000"/>
          <w:sz w:val="20"/>
          <w:szCs w:val="20"/>
          <w:lang w:val="en-US" w:eastAsia="en-GB"/>
        </w:rPr>
        <w:t xml:space="preserve"> to be part of a post-</w:t>
      </w:r>
      <w:proofErr w:type="spellStart"/>
      <w:r w:rsidRPr="009C691D">
        <w:rPr>
          <w:rFonts w:ascii="Tahoma" w:hAnsi="Tahoma" w:cs="Tahoma"/>
          <w:color w:val="000000"/>
          <w:sz w:val="20"/>
          <w:szCs w:val="20"/>
          <w:lang w:val="en-US" w:eastAsia="en-GB"/>
        </w:rPr>
        <w:t>programme</w:t>
      </w:r>
      <w:proofErr w:type="spellEnd"/>
      <w:r w:rsidRPr="009C691D">
        <w:rPr>
          <w:rFonts w:ascii="Tahoma" w:hAnsi="Tahoma" w:cs="Tahoma"/>
          <w:color w:val="000000"/>
          <w:sz w:val="20"/>
          <w:szCs w:val="20"/>
          <w:lang w:val="en-US" w:eastAsia="en-GB"/>
        </w:rPr>
        <w:t>, engaged community of practice;</w:t>
      </w:r>
      <w:r>
        <w:rPr>
          <w:rFonts w:ascii="Tahoma" w:hAnsi="Tahoma" w:cs="Tahoma"/>
          <w:color w:val="000000"/>
          <w:sz w:val="20"/>
          <w:szCs w:val="20"/>
          <w:lang w:val="en-US" w:eastAsia="en-GB"/>
        </w:rPr>
        <w:t xml:space="preserve"> more fellowship networks and more links-in to the work of the LF. An online directory of Fellows is available </w:t>
      </w:r>
      <w:hyperlink r:id="rId15" w:history="1">
        <w:r w:rsidRPr="004A40E8">
          <w:rPr>
            <w:rStyle w:val="Hyperlink"/>
            <w:rFonts w:ascii="Tahoma" w:hAnsi="Tahoma" w:cs="Tahoma"/>
            <w:sz w:val="20"/>
            <w:szCs w:val="20"/>
            <w:lang w:val="en-US" w:eastAsia="en-GB"/>
          </w:rPr>
          <w:t>here</w:t>
        </w:r>
      </w:hyperlink>
      <w:r>
        <w:rPr>
          <w:rFonts w:ascii="Tahoma" w:hAnsi="Tahoma" w:cs="Tahoma"/>
          <w:color w:val="000000"/>
          <w:sz w:val="20"/>
          <w:szCs w:val="20"/>
          <w:lang w:val="en-US" w:eastAsia="en-GB"/>
        </w:rPr>
        <w:t>. Do contact me for more information.</w:t>
      </w:r>
    </w:p>
    <w:p w:rsidR="00F071CA" w:rsidRDefault="00F071CA" w:rsidP="00F071CA">
      <w:pPr>
        <w:spacing w:after="0"/>
        <w:rPr>
          <w:rFonts w:ascii="Tahoma" w:hAnsi="Tahoma" w:cs="Tahoma"/>
          <w:color w:val="000000"/>
          <w:sz w:val="20"/>
          <w:szCs w:val="20"/>
          <w:lang w:val="en-US" w:eastAsia="en-GB"/>
        </w:rPr>
      </w:pPr>
    </w:p>
    <w:p w:rsidR="00111C64" w:rsidRPr="007C0FAF" w:rsidRDefault="007C0FAF" w:rsidP="00111C64">
      <w:pPr>
        <w:shd w:val="clear" w:color="auto" w:fill="92D050"/>
        <w:spacing w:after="0" w:line="240" w:lineRule="auto"/>
        <w:rPr>
          <w:rFonts w:ascii="Tahoma" w:hAnsi="Tahoma" w:cs="Tahoma"/>
          <w:b/>
          <w:sz w:val="24"/>
          <w:szCs w:val="24"/>
        </w:rPr>
      </w:pPr>
      <w:r>
        <w:rPr>
          <w:rFonts w:ascii="Tahoma" w:hAnsi="Tahoma" w:cs="Tahoma"/>
          <w:b/>
          <w:sz w:val="24"/>
          <w:szCs w:val="24"/>
        </w:rPr>
        <w:t xml:space="preserve">LFHE </w:t>
      </w:r>
      <w:r w:rsidR="00111C64" w:rsidRPr="007C0FAF">
        <w:rPr>
          <w:rFonts w:ascii="Tahoma" w:hAnsi="Tahoma" w:cs="Tahoma"/>
          <w:b/>
          <w:sz w:val="24"/>
          <w:szCs w:val="24"/>
        </w:rPr>
        <w:t>Wales update</w:t>
      </w:r>
    </w:p>
    <w:p w:rsidR="00111C64" w:rsidRPr="007C0FAF" w:rsidRDefault="00111C64" w:rsidP="00111C64">
      <w:pPr>
        <w:spacing w:after="0"/>
        <w:rPr>
          <w:rFonts w:ascii="Tahoma" w:hAnsi="Tahoma" w:cs="Tahoma"/>
        </w:rPr>
      </w:pPr>
    </w:p>
    <w:p w:rsidR="0034731D" w:rsidRDefault="0034731D" w:rsidP="0034731D">
      <w:pPr>
        <w:tabs>
          <w:tab w:val="left" w:pos="2127"/>
        </w:tabs>
        <w:spacing w:after="0"/>
        <w:rPr>
          <w:rFonts w:ascii="Tahoma" w:hAnsi="Tahoma" w:cs="Tahoma"/>
          <w:sz w:val="20"/>
          <w:szCs w:val="20"/>
        </w:rPr>
      </w:pPr>
      <w:r w:rsidRPr="0034731D">
        <w:rPr>
          <w:rFonts w:ascii="Tahoma" w:hAnsi="Tahoma" w:cs="Tahoma"/>
          <w:sz w:val="20"/>
          <w:szCs w:val="20"/>
        </w:rPr>
        <w:t xml:space="preserve">This year’s Leadership Foundation programme in Wales has started well with the LFHE Annual </w:t>
      </w:r>
      <w:hyperlink r:id="rId16" w:history="1">
        <w:r w:rsidRPr="0034731D">
          <w:rPr>
            <w:rStyle w:val="Hyperlink"/>
            <w:rFonts w:ascii="Tahoma" w:hAnsi="Tahoma" w:cs="Tahoma"/>
            <w:sz w:val="20"/>
            <w:szCs w:val="20"/>
          </w:rPr>
          <w:t>Leadership Lecture</w:t>
        </w:r>
      </w:hyperlink>
      <w:r w:rsidRPr="0034731D">
        <w:rPr>
          <w:rFonts w:ascii="Tahoma" w:hAnsi="Tahoma" w:cs="Tahoma"/>
          <w:sz w:val="20"/>
          <w:szCs w:val="20"/>
        </w:rPr>
        <w:t xml:space="preserve"> hosted in Cardiff </w:t>
      </w:r>
      <w:r w:rsidR="00F071CA">
        <w:rPr>
          <w:rFonts w:ascii="Tahoma" w:hAnsi="Tahoma" w:cs="Tahoma"/>
          <w:sz w:val="20"/>
          <w:szCs w:val="20"/>
        </w:rPr>
        <w:t>in September 2016</w:t>
      </w:r>
      <w:r w:rsidRPr="0034731D">
        <w:rPr>
          <w:rFonts w:ascii="Tahoma" w:hAnsi="Tahoma" w:cs="Tahoma"/>
          <w:sz w:val="20"/>
          <w:szCs w:val="20"/>
        </w:rPr>
        <w:t xml:space="preserve">, with three great talks from Professor Colin Riordan, Professor Julie </w:t>
      </w:r>
      <w:proofErr w:type="spellStart"/>
      <w:r w:rsidRPr="0034731D">
        <w:rPr>
          <w:rFonts w:ascii="Tahoma" w:hAnsi="Tahoma" w:cs="Tahoma"/>
          <w:sz w:val="20"/>
          <w:szCs w:val="20"/>
        </w:rPr>
        <w:t>Lydon</w:t>
      </w:r>
      <w:proofErr w:type="spellEnd"/>
      <w:r w:rsidRPr="0034731D">
        <w:rPr>
          <w:rFonts w:ascii="Tahoma" w:hAnsi="Tahoma" w:cs="Tahoma"/>
          <w:sz w:val="20"/>
          <w:szCs w:val="20"/>
        </w:rPr>
        <w:t xml:space="preserve"> and Professor Cara Aitchinson. We </w:t>
      </w:r>
      <w:r w:rsidR="003536EC">
        <w:rPr>
          <w:rFonts w:ascii="Tahoma" w:hAnsi="Tahoma" w:cs="Tahoma"/>
          <w:sz w:val="20"/>
          <w:szCs w:val="20"/>
        </w:rPr>
        <w:t>have published</w:t>
      </w:r>
      <w:r w:rsidRPr="0034731D">
        <w:rPr>
          <w:rFonts w:ascii="Tahoma" w:hAnsi="Tahoma" w:cs="Tahoma"/>
          <w:sz w:val="20"/>
          <w:szCs w:val="20"/>
        </w:rPr>
        <w:t xml:space="preserve"> these as part of our </w:t>
      </w:r>
      <w:hyperlink r:id="rId17" w:history="1">
        <w:r w:rsidRPr="0034731D">
          <w:rPr>
            <w:rStyle w:val="Hyperlink"/>
            <w:rFonts w:ascii="Tahoma" w:hAnsi="Tahoma" w:cs="Tahoma"/>
            <w:sz w:val="20"/>
            <w:szCs w:val="20"/>
          </w:rPr>
          <w:t>Leadership Insights</w:t>
        </w:r>
      </w:hyperlink>
      <w:r w:rsidRPr="0034731D">
        <w:rPr>
          <w:rFonts w:ascii="Tahoma" w:hAnsi="Tahoma" w:cs="Tahoma"/>
          <w:sz w:val="20"/>
          <w:szCs w:val="20"/>
        </w:rPr>
        <w:t xml:space="preserve"> series and </w:t>
      </w:r>
      <w:r w:rsidR="003536EC">
        <w:rPr>
          <w:rFonts w:ascii="Tahoma" w:hAnsi="Tahoma" w:cs="Tahoma"/>
          <w:sz w:val="20"/>
          <w:szCs w:val="20"/>
        </w:rPr>
        <w:t>also provide a video of each talk, links provided here (</w:t>
      </w:r>
      <w:hyperlink r:id="rId18" w:history="1">
        <w:r w:rsidR="003536EC" w:rsidRPr="003536EC">
          <w:rPr>
            <w:rStyle w:val="Hyperlink"/>
            <w:rFonts w:ascii="Tahoma" w:hAnsi="Tahoma" w:cs="Tahoma"/>
            <w:sz w:val="20"/>
            <w:szCs w:val="20"/>
          </w:rPr>
          <w:t>Prof. Colin Riordan</w:t>
        </w:r>
      </w:hyperlink>
      <w:r w:rsidR="003536EC">
        <w:rPr>
          <w:rFonts w:ascii="Tahoma" w:hAnsi="Tahoma" w:cs="Tahoma"/>
          <w:sz w:val="20"/>
          <w:szCs w:val="20"/>
        </w:rPr>
        <w:t xml:space="preserve">, </w:t>
      </w:r>
      <w:hyperlink r:id="rId19" w:history="1">
        <w:r w:rsidR="003536EC" w:rsidRPr="003536EC">
          <w:rPr>
            <w:rStyle w:val="Hyperlink"/>
            <w:rFonts w:ascii="Tahoma" w:hAnsi="Tahoma" w:cs="Tahoma"/>
            <w:sz w:val="20"/>
            <w:szCs w:val="20"/>
          </w:rPr>
          <w:t xml:space="preserve">Prof. Julie </w:t>
        </w:r>
        <w:proofErr w:type="spellStart"/>
        <w:r w:rsidR="003536EC" w:rsidRPr="003536EC">
          <w:rPr>
            <w:rStyle w:val="Hyperlink"/>
            <w:rFonts w:ascii="Tahoma" w:hAnsi="Tahoma" w:cs="Tahoma"/>
            <w:sz w:val="20"/>
            <w:szCs w:val="20"/>
          </w:rPr>
          <w:t>Lydon</w:t>
        </w:r>
        <w:proofErr w:type="spellEnd"/>
      </w:hyperlink>
      <w:r w:rsidR="003536EC">
        <w:rPr>
          <w:rFonts w:ascii="Tahoma" w:hAnsi="Tahoma" w:cs="Tahoma"/>
          <w:sz w:val="20"/>
          <w:szCs w:val="20"/>
        </w:rPr>
        <w:t xml:space="preserve">, </w:t>
      </w:r>
      <w:hyperlink r:id="rId20" w:history="1">
        <w:proofErr w:type="spellStart"/>
        <w:r w:rsidR="003536EC" w:rsidRPr="003536EC">
          <w:rPr>
            <w:rStyle w:val="Hyperlink"/>
            <w:rFonts w:ascii="Tahoma" w:hAnsi="Tahoma" w:cs="Tahoma"/>
            <w:sz w:val="20"/>
            <w:szCs w:val="20"/>
          </w:rPr>
          <w:t>Prof.</w:t>
        </w:r>
        <w:proofErr w:type="spellEnd"/>
        <w:r w:rsidR="003536EC" w:rsidRPr="003536EC">
          <w:rPr>
            <w:rStyle w:val="Hyperlink"/>
            <w:rFonts w:ascii="Tahoma" w:hAnsi="Tahoma" w:cs="Tahoma"/>
            <w:sz w:val="20"/>
            <w:szCs w:val="20"/>
          </w:rPr>
          <w:t xml:space="preserve"> Cara Aitchinson.)</w:t>
        </w:r>
      </w:hyperlink>
    </w:p>
    <w:p w:rsidR="0034731D" w:rsidRPr="0034731D" w:rsidRDefault="0034731D" w:rsidP="0034731D">
      <w:pPr>
        <w:tabs>
          <w:tab w:val="left" w:pos="2127"/>
        </w:tabs>
        <w:spacing w:after="0"/>
        <w:rPr>
          <w:rFonts w:ascii="Tahoma" w:hAnsi="Tahoma" w:cs="Tahoma"/>
          <w:sz w:val="20"/>
          <w:szCs w:val="20"/>
        </w:rPr>
      </w:pPr>
    </w:p>
    <w:p w:rsidR="00111C64" w:rsidRPr="00F25E42" w:rsidRDefault="003536EC" w:rsidP="00111C64">
      <w:pPr>
        <w:spacing w:after="0"/>
        <w:rPr>
          <w:rFonts w:ascii="Tahoma" w:hAnsi="Tahoma" w:cs="Tahoma"/>
          <w:sz w:val="20"/>
          <w:szCs w:val="20"/>
        </w:rPr>
      </w:pPr>
      <w:r>
        <w:rPr>
          <w:rFonts w:ascii="Tahoma" w:hAnsi="Tahoma" w:cs="Tahoma"/>
          <w:sz w:val="20"/>
          <w:szCs w:val="20"/>
        </w:rPr>
        <w:t>We</w:t>
      </w:r>
      <w:r w:rsidR="00111C64" w:rsidRPr="00F25E42">
        <w:rPr>
          <w:rFonts w:ascii="Tahoma" w:hAnsi="Tahoma" w:cs="Tahoma"/>
          <w:sz w:val="20"/>
          <w:szCs w:val="20"/>
        </w:rPr>
        <w:t xml:space="preserve"> a</w:t>
      </w:r>
      <w:r>
        <w:rPr>
          <w:rFonts w:ascii="Tahoma" w:hAnsi="Tahoma" w:cs="Tahoma"/>
          <w:sz w:val="20"/>
          <w:szCs w:val="20"/>
        </w:rPr>
        <w:t>lso had</w:t>
      </w:r>
      <w:r w:rsidR="00111C64" w:rsidRPr="00F25E42">
        <w:rPr>
          <w:rFonts w:ascii="Tahoma" w:hAnsi="Tahoma" w:cs="Tahoma"/>
          <w:sz w:val="20"/>
          <w:szCs w:val="20"/>
        </w:rPr>
        <w:t xml:space="preserve"> the first of the redesigned Governor </w:t>
      </w:r>
      <w:r>
        <w:rPr>
          <w:rFonts w:ascii="Tahoma" w:hAnsi="Tahoma" w:cs="Tahoma"/>
          <w:sz w:val="20"/>
          <w:szCs w:val="20"/>
        </w:rPr>
        <w:t xml:space="preserve">Development </w:t>
      </w:r>
      <w:r w:rsidR="00111C64" w:rsidRPr="00F25E42">
        <w:rPr>
          <w:rFonts w:ascii="Tahoma" w:hAnsi="Tahoma" w:cs="Tahoma"/>
          <w:sz w:val="20"/>
          <w:szCs w:val="20"/>
        </w:rPr>
        <w:t>Programmes</w:t>
      </w:r>
      <w:r>
        <w:rPr>
          <w:rFonts w:ascii="Tahoma" w:hAnsi="Tahoma" w:cs="Tahoma"/>
          <w:sz w:val="20"/>
          <w:szCs w:val="20"/>
        </w:rPr>
        <w:t xml:space="preserve">: </w:t>
      </w:r>
      <w:r w:rsidRPr="003536EC">
        <w:rPr>
          <w:rFonts w:ascii="Tahoma" w:hAnsi="Tahoma" w:cs="Tahoma"/>
          <w:b/>
          <w:sz w:val="20"/>
          <w:szCs w:val="20"/>
        </w:rPr>
        <w:t>Governor Induction Wales</w:t>
      </w:r>
      <w:r>
        <w:rPr>
          <w:rFonts w:ascii="Tahoma" w:hAnsi="Tahoma" w:cs="Tahoma"/>
          <w:sz w:val="20"/>
          <w:szCs w:val="20"/>
        </w:rPr>
        <w:t>,</w:t>
      </w:r>
      <w:r w:rsidR="00111C64" w:rsidRPr="00F25E42">
        <w:rPr>
          <w:rFonts w:ascii="Tahoma" w:hAnsi="Tahoma" w:cs="Tahoma"/>
          <w:sz w:val="20"/>
          <w:szCs w:val="20"/>
        </w:rPr>
        <w:t xml:space="preserve"> hosted at Bangor University with a video link to Cardiff University</w:t>
      </w:r>
      <w:r>
        <w:rPr>
          <w:rFonts w:ascii="Tahoma" w:hAnsi="Tahoma" w:cs="Tahoma"/>
          <w:sz w:val="20"/>
          <w:szCs w:val="20"/>
        </w:rPr>
        <w:t xml:space="preserve"> and recorded the highest number of attendees (over 30)</w:t>
      </w:r>
      <w:r w:rsidR="00111C64" w:rsidRPr="00F25E42">
        <w:rPr>
          <w:rFonts w:ascii="Tahoma" w:hAnsi="Tahoma" w:cs="Tahoma"/>
          <w:sz w:val="20"/>
          <w:szCs w:val="20"/>
        </w:rPr>
        <w:t xml:space="preserve">; </w:t>
      </w:r>
      <w:r w:rsidRPr="003536EC">
        <w:rPr>
          <w:rFonts w:ascii="Tahoma" w:hAnsi="Tahoma" w:cs="Tahoma"/>
          <w:b/>
          <w:sz w:val="20"/>
          <w:szCs w:val="20"/>
        </w:rPr>
        <w:t>Aurora</w:t>
      </w:r>
      <w:r w:rsidRPr="00F25E42">
        <w:rPr>
          <w:rFonts w:ascii="Tahoma" w:hAnsi="Tahoma" w:cs="Tahoma"/>
          <w:sz w:val="20"/>
          <w:szCs w:val="20"/>
        </w:rPr>
        <w:t xml:space="preserve"> </w:t>
      </w:r>
      <w:r>
        <w:rPr>
          <w:rFonts w:ascii="Tahoma" w:hAnsi="Tahoma" w:cs="Tahoma"/>
          <w:sz w:val="20"/>
          <w:szCs w:val="20"/>
        </w:rPr>
        <w:t>has come</w:t>
      </w:r>
      <w:r w:rsidRPr="00F25E42">
        <w:rPr>
          <w:rFonts w:ascii="Tahoma" w:hAnsi="Tahoma" w:cs="Tahoma"/>
          <w:sz w:val="20"/>
          <w:szCs w:val="20"/>
        </w:rPr>
        <w:t xml:space="preserve"> to Cardiff for the second time, with the first workshop</w:t>
      </w:r>
      <w:r>
        <w:rPr>
          <w:rFonts w:ascii="Tahoma" w:hAnsi="Tahoma" w:cs="Tahoma"/>
          <w:sz w:val="20"/>
          <w:szCs w:val="20"/>
        </w:rPr>
        <w:t xml:space="preserve"> held</w:t>
      </w:r>
      <w:r w:rsidRPr="00F25E42">
        <w:rPr>
          <w:rFonts w:ascii="Tahoma" w:hAnsi="Tahoma" w:cs="Tahoma"/>
          <w:sz w:val="20"/>
          <w:szCs w:val="20"/>
        </w:rPr>
        <w:t xml:space="preserve"> on Friday 13 January</w:t>
      </w:r>
      <w:r w:rsidR="001720DF">
        <w:rPr>
          <w:rFonts w:ascii="Tahoma" w:hAnsi="Tahoma" w:cs="Tahoma"/>
          <w:sz w:val="20"/>
          <w:szCs w:val="20"/>
        </w:rPr>
        <w:t xml:space="preserve"> with nearly 100 participants</w:t>
      </w:r>
      <w:r>
        <w:rPr>
          <w:rFonts w:ascii="Tahoma" w:hAnsi="Tahoma" w:cs="Tahoma"/>
          <w:sz w:val="20"/>
          <w:szCs w:val="20"/>
        </w:rPr>
        <w:t>;</w:t>
      </w:r>
      <w:r w:rsidRPr="00F25E42">
        <w:rPr>
          <w:rFonts w:ascii="Tahoma" w:hAnsi="Tahoma" w:cs="Tahoma"/>
          <w:sz w:val="20"/>
          <w:szCs w:val="20"/>
        </w:rPr>
        <w:t xml:space="preserve"> </w:t>
      </w:r>
      <w:r w:rsidR="00111C64" w:rsidRPr="00F25E42">
        <w:rPr>
          <w:rFonts w:ascii="Tahoma" w:hAnsi="Tahoma" w:cs="Tahoma"/>
          <w:sz w:val="20"/>
          <w:szCs w:val="20"/>
        </w:rPr>
        <w:t xml:space="preserve">we have the </w:t>
      </w:r>
      <w:hyperlink r:id="rId21" w:history="1">
        <w:r w:rsidR="00111C64" w:rsidRPr="001720DF">
          <w:rPr>
            <w:rStyle w:val="Hyperlink"/>
            <w:rFonts w:ascii="Tahoma" w:hAnsi="Tahoma" w:cs="Tahoma"/>
            <w:b/>
            <w:sz w:val="20"/>
            <w:szCs w:val="20"/>
          </w:rPr>
          <w:t>LFHE Wales Annual Conference</w:t>
        </w:r>
      </w:hyperlink>
      <w:r w:rsidR="00111C64" w:rsidRPr="00F25E42">
        <w:rPr>
          <w:rFonts w:ascii="Tahoma" w:hAnsi="Tahoma" w:cs="Tahoma"/>
          <w:sz w:val="20"/>
          <w:szCs w:val="20"/>
        </w:rPr>
        <w:t xml:space="preserve"> in Cardiff</w:t>
      </w:r>
      <w:r>
        <w:rPr>
          <w:rFonts w:ascii="Tahoma" w:hAnsi="Tahoma" w:cs="Tahoma"/>
          <w:sz w:val="20"/>
          <w:szCs w:val="20"/>
        </w:rPr>
        <w:t xml:space="preserve"> at the Life Science Hub in The Bay </w:t>
      </w:r>
      <w:r w:rsidR="00111C64" w:rsidRPr="00F25E42">
        <w:rPr>
          <w:rFonts w:ascii="Tahoma" w:hAnsi="Tahoma" w:cs="Tahoma"/>
          <w:sz w:val="20"/>
          <w:szCs w:val="20"/>
        </w:rPr>
        <w:t xml:space="preserve"> (Leading Change in Wales</w:t>
      </w:r>
      <w:r>
        <w:rPr>
          <w:rFonts w:ascii="Tahoma" w:hAnsi="Tahoma" w:cs="Tahoma"/>
          <w:sz w:val="20"/>
          <w:szCs w:val="20"/>
        </w:rPr>
        <w:t xml:space="preserve"> HE: the Agile University) on 28</w:t>
      </w:r>
      <w:r w:rsidR="00111C64" w:rsidRPr="00F25E42">
        <w:rPr>
          <w:rFonts w:ascii="Tahoma" w:hAnsi="Tahoma" w:cs="Tahoma"/>
          <w:sz w:val="20"/>
          <w:szCs w:val="20"/>
        </w:rPr>
        <w:t xml:space="preserve"> March 2017 with the Cabinet Secretary for Education, Kirsty Williams AM, confirmed as the keynote speaker; and</w:t>
      </w:r>
      <w:r>
        <w:rPr>
          <w:rFonts w:ascii="Tahoma" w:hAnsi="Tahoma" w:cs="Tahoma"/>
          <w:sz w:val="20"/>
          <w:szCs w:val="20"/>
        </w:rPr>
        <w:t xml:space="preserve"> </w:t>
      </w:r>
      <w:r w:rsidR="00111C64" w:rsidRPr="00F25E42">
        <w:rPr>
          <w:rFonts w:ascii="Tahoma" w:hAnsi="Tahoma" w:cs="Tahoma"/>
          <w:sz w:val="20"/>
          <w:szCs w:val="20"/>
        </w:rPr>
        <w:t xml:space="preserve">on April 6th we have our </w:t>
      </w:r>
      <w:r w:rsidR="00111C64" w:rsidRPr="002E55F4">
        <w:rPr>
          <w:rFonts w:ascii="Tahoma" w:hAnsi="Tahoma" w:cs="Tahoma"/>
          <w:sz w:val="20"/>
          <w:szCs w:val="20"/>
        </w:rPr>
        <w:t xml:space="preserve">second </w:t>
      </w:r>
      <w:r w:rsidR="001720DF" w:rsidRPr="001720DF">
        <w:rPr>
          <w:rFonts w:cs="Tahoma"/>
          <w:sz w:val="20"/>
          <w:szCs w:val="20"/>
        </w:rPr>
        <w:t>Governor event</w:t>
      </w:r>
      <w:r w:rsidR="002E55F4" w:rsidRPr="002E55F4">
        <w:rPr>
          <w:rFonts w:cs="Tahoma"/>
          <w:sz w:val="20"/>
          <w:szCs w:val="20"/>
        </w:rPr>
        <w:t xml:space="preserve"> </w:t>
      </w:r>
      <w:hyperlink r:id="rId22" w:history="1">
        <w:r w:rsidRPr="001720DF">
          <w:rPr>
            <w:rStyle w:val="Hyperlink"/>
            <w:rFonts w:cs="Tahoma"/>
            <w:b/>
            <w:sz w:val="20"/>
            <w:szCs w:val="20"/>
          </w:rPr>
          <w:t>GDP: Shaping Governance in Wales</w:t>
        </w:r>
      </w:hyperlink>
      <w:r>
        <w:rPr>
          <w:rFonts w:cs="Tahoma"/>
          <w:sz w:val="20"/>
          <w:szCs w:val="20"/>
        </w:rPr>
        <w:t xml:space="preserve">, which is co-hosted via video conferencing  between </w:t>
      </w:r>
      <w:r w:rsidR="00111C64" w:rsidRPr="002E55F4">
        <w:rPr>
          <w:rFonts w:ascii="Tahoma" w:hAnsi="Tahoma" w:cs="Tahoma"/>
          <w:sz w:val="20"/>
          <w:szCs w:val="20"/>
        </w:rPr>
        <w:t>Aberystwyth an</w:t>
      </w:r>
      <w:r w:rsidR="00111C64" w:rsidRPr="00F25E42">
        <w:rPr>
          <w:rFonts w:ascii="Tahoma" w:hAnsi="Tahoma" w:cs="Tahoma"/>
          <w:sz w:val="20"/>
          <w:szCs w:val="20"/>
        </w:rPr>
        <w:t>d Cardiff</w:t>
      </w:r>
      <w:r>
        <w:rPr>
          <w:rFonts w:ascii="Tahoma" w:hAnsi="Tahoma" w:cs="Tahoma"/>
          <w:sz w:val="20"/>
          <w:szCs w:val="20"/>
        </w:rPr>
        <w:t xml:space="preserve"> Metropolitan Universities</w:t>
      </w:r>
      <w:r w:rsidR="00111C64" w:rsidRPr="00F25E42">
        <w:rPr>
          <w:rFonts w:ascii="Tahoma" w:hAnsi="Tahoma" w:cs="Tahoma"/>
          <w:sz w:val="20"/>
          <w:szCs w:val="20"/>
        </w:rPr>
        <w:t xml:space="preserve">. </w:t>
      </w:r>
    </w:p>
    <w:p w:rsidR="00111C64" w:rsidRPr="00F25E42" w:rsidRDefault="00111C64" w:rsidP="00111C64">
      <w:pPr>
        <w:spacing w:after="0"/>
        <w:rPr>
          <w:rFonts w:ascii="Tahoma" w:hAnsi="Tahoma" w:cs="Tahoma"/>
          <w:sz w:val="20"/>
          <w:szCs w:val="20"/>
        </w:rPr>
      </w:pPr>
    </w:p>
    <w:p w:rsidR="00111C64" w:rsidRPr="00F25E42" w:rsidRDefault="00111C64" w:rsidP="00111C64">
      <w:pPr>
        <w:spacing w:after="0"/>
        <w:rPr>
          <w:rFonts w:ascii="Tahoma" w:hAnsi="Tahoma" w:cs="Tahoma"/>
          <w:sz w:val="20"/>
          <w:szCs w:val="20"/>
        </w:rPr>
      </w:pPr>
      <w:r w:rsidRPr="00F25E42">
        <w:rPr>
          <w:rFonts w:ascii="Tahoma" w:hAnsi="Tahoma" w:cs="Tahoma"/>
          <w:sz w:val="20"/>
          <w:szCs w:val="20"/>
        </w:rPr>
        <w:t xml:space="preserve">In development, there is the </w:t>
      </w:r>
      <w:r w:rsidR="003536EC" w:rsidRPr="003536EC">
        <w:rPr>
          <w:rFonts w:ascii="Tahoma" w:hAnsi="Tahoma" w:cs="Tahoma"/>
          <w:b/>
          <w:sz w:val="20"/>
          <w:szCs w:val="20"/>
        </w:rPr>
        <w:t>Wales Higher Education Executive</w:t>
      </w:r>
      <w:r w:rsidRPr="003536EC">
        <w:rPr>
          <w:rFonts w:ascii="Tahoma" w:hAnsi="Tahoma" w:cs="Tahoma"/>
          <w:b/>
          <w:sz w:val="20"/>
          <w:szCs w:val="20"/>
        </w:rPr>
        <w:t xml:space="preserve"> Leadership </w:t>
      </w:r>
      <w:r w:rsidR="003536EC" w:rsidRPr="003536EC">
        <w:rPr>
          <w:rFonts w:ascii="Tahoma" w:hAnsi="Tahoma" w:cs="Tahoma"/>
          <w:b/>
          <w:sz w:val="20"/>
          <w:szCs w:val="20"/>
        </w:rPr>
        <w:t>Programme</w:t>
      </w:r>
      <w:r w:rsidRPr="00F25E42">
        <w:rPr>
          <w:rFonts w:ascii="Tahoma" w:hAnsi="Tahoma" w:cs="Tahoma"/>
          <w:sz w:val="20"/>
          <w:szCs w:val="20"/>
        </w:rPr>
        <w:t xml:space="preserve"> that has been funded by Welsh Government and supported by HEFCW. This programme for 20 delegates consists of 2 x 2 days of workshops, and is supported with Action Learning Sets and a 360 degree assessment. Delegates will be required to undertake a significant project and feedback on this at a networking day with colleagues from a similar FE leadership programme a few months after the last workshop. The programme is expected to be launched in </w:t>
      </w:r>
      <w:r w:rsidR="003536EC">
        <w:rPr>
          <w:rFonts w:ascii="Tahoma" w:hAnsi="Tahoma" w:cs="Tahoma"/>
          <w:sz w:val="20"/>
          <w:szCs w:val="20"/>
        </w:rPr>
        <w:t>late February</w:t>
      </w:r>
      <w:r w:rsidRPr="00F25E42">
        <w:rPr>
          <w:rFonts w:ascii="Tahoma" w:hAnsi="Tahoma" w:cs="Tahoma"/>
          <w:sz w:val="20"/>
          <w:szCs w:val="20"/>
        </w:rPr>
        <w:t>.</w:t>
      </w:r>
    </w:p>
    <w:p w:rsidR="00111C64" w:rsidRPr="00F25E42" w:rsidRDefault="00111C64" w:rsidP="00111C64">
      <w:pPr>
        <w:spacing w:after="0"/>
        <w:rPr>
          <w:rFonts w:ascii="Tahoma" w:hAnsi="Tahoma" w:cs="Tahoma"/>
          <w:sz w:val="20"/>
          <w:szCs w:val="20"/>
        </w:rPr>
      </w:pPr>
    </w:p>
    <w:p w:rsidR="00111C64" w:rsidRPr="00F25E42" w:rsidRDefault="00111C64" w:rsidP="00111C64">
      <w:pPr>
        <w:spacing w:after="0"/>
        <w:rPr>
          <w:rFonts w:ascii="Tahoma" w:hAnsi="Tahoma" w:cs="Tahoma"/>
          <w:sz w:val="20"/>
          <w:szCs w:val="20"/>
        </w:rPr>
      </w:pPr>
      <w:r w:rsidRPr="00F25E42">
        <w:rPr>
          <w:rFonts w:ascii="Tahoma" w:hAnsi="Tahoma" w:cs="Tahoma"/>
          <w:sz w:val="20"/>
          <w:szCs w:val="20"/>
        </w:rPr>
        <w:t xml:space="preserve">A further programme in development is the </w:t>
      </w:r>
      <w:r w:rsidRPr="001720DF">
        <w:rPr>
          <w:rFonts w:ascii="Tahoma" w:hAnsi="Tahoma" w:cs="Tahoma"/>
          <w:b/>
          <w:sz w:val="20"/>
          <w:szCs w:val="20"/>
        </w:rPr>
        <w:t>COFUND Research Fellowship Development Programme</w:t>
      </w:r>
      <w:r w:rsidRPr="00F25E42">
        <w:rPr>
          <w:rFonts w:ascii="Tahoma" w:hAnsi="Tahoma" w:cs="Tahoma"/>
          <w:sz w:val="20"/>
          <w:szCs w:val="20"/>
        </w:rPr>
        <w:t xml:space="preserve">. This is part of the </w:t>
      </w:r>
      <w:proofErr w:type="spellStart"/>
      <w:r w:rsidRPr="00F25E42">
        <w:rPr>
          <w:rFonts w:ascii="Tahoma" w:hAnsi="Tahoma" w:cs="Tahoma"/>
          <w:sz w:val="20"/>
          <w:szCs w:val="20"/>
        </w:rPr>
        <w:t>Sêr</w:t>
      </w:r>
      <w:proofErr w:type="spellEnd"/>
      <w:r w:rsidRPr="00F25E42">
        <w:rPr>
          <w:rFonts w:ascii="Tahoma" w:hAnsi="Tahoma" w:cs="Tahoma"/>
          <w:sz w:val="20"/>
          <w:szCs w:val="20"/>
        </w:rPr>
        <w:t xml:space="preserve"> </w:t>
      </w:r>
      <w:proofErr w:type="spellStart"/>
      <w:r w:rsidRPr="00F25E42">
        <w:rPr>
          <w:rFonts w:ascii="Tahoma" w:hAnsi="Tahoma" w:cs="Tahoma"/>
          <w:sz w:val="20"/>
          <w:szCs w:val="20"/>
        </w:rPr>
        <w:t>Cymru</w:t>
      </w:r>
      <w:proofErr w:type="spellEnd"/>
      <w:r w:rsidRPr="00F25E42">
        <w:rPr>
          <w:rFonts w:ascii="Tahoma" w:hAnsi="Tahoma" w:cs="Tahoma"/>
          <w:sz w:val="20"/>
          <w:szCs w:val="20"/>
        </w:rPr>
        <w:t xml:space="preserve"> scheme in the Chief Scientific Advisors Office, and is a research leadership programme for the EU funded Research Fellows that are </w:t>
      </w:r>
      <w:r w:rsidR="00D87A26" w:rsidRPr="00F25E42">
        <w:rPr>
          <w:rFonts w:ascii="Tahoma" w:hAnsi="Tahoma" w:cs="Tahoma"/>
          <w:sz w:val="20"/>
          <w:szCs w:val="20"/>
        </w:rPr>
        <w:t xml:space="preserve">currently </w:t>
      </w:r>
      <w:r w:rsidRPr="00F25E42">
        <w:rPr>
          <w:rFonts w:ascii="Tahoma" w:hAnsi="Tahoma" w:cs="Tahoma"/>
          <w:sz w:val="20"/>
          <w:szCs w:val="20"/>
        </w:rPr>
        <w:t xml:space="preserve">starting at Aberystwyth, Bangor, Cardiff, Swansea, </w:t>
      </w:r>
      <w:r w:rsidR="00D87A26" w:rsidRPr="00F25E42">
        <w:rPr>
          <w:rFonts w:ascii="Tahoma" w:hAnsi="Tahoma" w:cs="Tahoma"/>
          <w:sz w:val="20"/>
          <w:szCs w:val="20"/>
        </w:rPr>
        <w:t>and University of South Wales. It is a 5 day (2+2+1) day programme, and the first cohort of approximately 40 Fellows will commence in April/May 2017.</w:t>
      </w:r>
    </w:p>
    <w:p w:rsidR="00111C64" w:rsidRPr="00F25E42" w:rsidRDefault="00111C64" w:rsidP="00111C64">
      <w:pPr>
        <w:spacing w:after="0"/>
        <w:rPr>
          <w:rFonts w:ascii="Tahoma" w:hAnsi="Tahoma" w:cs="Tahoma"/>
          <w:sz w:val="20"/>
          <w:szCs w:val="20"/>
        </w:rPr>
      </w:pPr>
    </w:p>
    <w:p w:rsidR="00111C64" w:rsidRDefault="00111C64" w:rsidP="00111C64">
      <w:pPr>
        <w:spacing w:after="0"/>
        <w:rPr>
          <w:rFonts w:ascii="Tahoma" w:hAnsi="Tahoma" w:cs="Tahoma"/>
          <w:sz w:val="20"/>
          <w:szCs w:val="20"/>
        </w:rPr>
      </w:pPr>
      <w:r w:rsidRPr="00F25E42">
        <w:rPr>
          <w:rFonts w:ascii="Tahoma" w:hAnsi="Tahoma" w:cs="Tahoma"/>
          <w:sz w:val="20"/>
          <w:szCs w:val="20"/>
        </w:rPr>
        <w:t xml:space="preserve">I hope you agree this </w:t>
      </w:r>
      <w:r w:rsidR="00D87A26" w:rsidRPr="00F25E42">
        <w:rPr>
          <w:rFonts w:ascii="Tahoma" w:hAnsi="Tahoma" w:cs="Tahoma"/>
          <w:sz w:val="20"/>
          <w:szCs w:val="20"/>
        </w:rPr>
        <w:t xml:space="preserve">activity </w:t>
      </w:r>
      <w:r w:rsidRPr="00F25E42">
        <w:rPr>
          <w:rFonts w:ascii="Tahoma" w:hAnsi="Tahoma" w:cs="Tahoma"/>
          <w:sz w:val="20"/>
          <w:szCs w:val="20"/>
        </w:rPr>
        <w:t>has been a fantastic start to reinvigorating the LFHE programme in Wales.</w:t>
      </w:r>
    </w:p>
    <w:p w:rsidR="0003371F" w:rsidRPr="00F25E42" w:rsidRDefault="0003371F" w:rsidP="00111C64">
      <w:pPr>
        <w:spacing w:after="0"/>
        <w:rPr>
          <w:rFonts w:ascii="Tahoma" w:hAnsi="Tahoma" w:cs="Tahoma"/>
          <w:sz w:val="20"/>
          <w:szCs w:val="20"/>
        </w:rPr>
      </w:pPr>
    </w:p>
    <w:p w:rsidR="00471338" w:rsidRPr="00325DCD" w:rsidRDefault="00471338" w:rsidP="00471338">
      <w:pPr>
        <w:shd w:val="clear" w:color="auto" w:fill="92D050"/>
        <w:spacing w:after="0" w:line="240" w:lineRule="auto"/>
        <w:rPr>
          <w:rFonts w:ascii="Tahoma" w:hAnsi="Tahoma" w:cs="Tahoma"/>
          <w:b/>
          <w:sz w:val="24"/>
          <w:szCs w:val="24"/>
        </w:rPr>
      </w:pPr>
      <w:r>
        <w:rPr>
          <w:rFonts w:ascii="Tahoma" w:hAnsi="Tahoma" w:cs="Tahoma"/>
          <w:b/>
          <w:sz w:val="24"/>
          <w:szCs w:val="24"/>
        </w:rPr>
        <w:t xml:space="preserve">LFHE Wales Annual </w:t>
      </w:r>
      <w:r w:rsidR="00F25E42">
        <w:rPr>
          <w:rFonts w:ascii="Tahoma" w:hAnsi="Tahoma" w:cs="Tahoma"/>
          <w:b/>
          <w:sz w:val="24"/>
          <w:szCs w:val="24"/>
        </w:rPr>
        <w:t>Conference</w:t>
      </w:r>
      <w:r>
        <w:rPr>
          <w:rFonts w:ascii="Tahoma" w:hAnsi="Tahoma" w:cs="Tahoma"/>
          <w:b/>
          <w:sz w:val="24"/>
          <w:szCs w:val="24"/>
        </w:rPr>
        <w:t xml:space="preserve"> </w:t>
      </w:r>
    </w:p>
    <w:p w:rsidR="00F25E42" w:rsidRDefault="00F25E42" w:rsidP="00F25E42">
      <w:pPr>
        <w:pStyle w:val="NormalWeb"/>
        <w:spacing w:after="0" w:line="240" w:lineRule="auto"/>
        <w:rPr>
          <w:rFonts w:ascii="Tahoma" w:hAnsi="Tahoma" w:cs="Tahoma"/>
          <w:sz w:val="22"/>
          <w:szCs w:val="22"/>
        </w:rPr>
      </w:pPr>
    </w:p>
    <w:p w:rsidR="0010724B" w:rsidRPr="00F25E42" w:rsidRDefault="00471338" w:rsidP="00F25E42">
      <w:pPr>
        <w:pStyle w:val="NormalWeb"/>
        <w:spacing w:after="0" w:line="276" w:lineRule="auto"/>
        <w:rPr>
          <w:rFonts w:ascii="Tahoma" w:hAnsi="Tahoma" w:cs="Tahoma"/>
          <w:sz w:val="20"/>
          <w:szCs w:val="20"/>
        </w:rPr>
      </w:pPr>
      <w:r w:rsidRPr="00F25E42">
        <w:rPr>
          <w:rFonts w:ascii="Tahoma" w:hAnsi="Tahoma" w:cs="Tahoma"/>
          <w:sz w:val="20"/>
          <w:szCs w:val="20"/>
        </w:rPr>
        <w:t xml:space="preserve">This year’s lecture was postponed from November due to conflicting events in Wales, the date for this year’s event in </w:t>
      </w:r>
      <w:r w:rsidR="001720DF">
        <w:rPr>
          <w:rFonts w:ascii="Tahoma" w:hAnsi="Tahoma" w:cs="Tahoma"/>
          <w:b/>
          <w:sz w:val="20"/>
          <w:szCs w:val="20"/>
        </w:rPr>
        <w:t>Tuesday 28</w:t>
      </w:r>
      <w:r w:rsidRPr="00F25E42">
        <w:rPr>
          <w:rFonts w:ascii="Tahoma" w:hAnsi="Tahoma" w:cs="Tahoma"/>
          <w:b/>
          <w:sz w:val="20"/>
          <w:szCs w:val="20"/>
        </w:rPr>
        <w:t>March</w:t>
      </w:r>
      <w:r w:rsidRPr="00F25E42">
        <w:rPr>
          <w:rFonts w:ascii="Tahoma" w:hAnsi="Tahoma" w:cs="Tahoma"/>
          <w:sz w:val="20"/>
          <w:szCs w:val="20"/>
        </w:rPr>
        <w:t xml:space="preserve">, and it be being held form 10 – 4 at the Life Sciences Hub in Cardiff Bay. The target audience for the lecture has also been broadened to those who support, are interested or practice Leadership in HE. </w:t>
      </w:r>
    </w:p>
    <w:p w:rsidR="00F25E42" w:rsidRPr="00F25E42" w:rsidRDefault="00F25E42" w:rsidP="00F25E42">
      <w:pPr>
        <w:pStyle w:val="NormalWeb"/>
        <w:spacing w:after="0" w:line="276" w:lineRule="auto"/>
        <w:rPr>
          <w:rFonts w:ascii="Tahoma" w:hAnsi="Tahoma" w:cs="Tahoma"/>
          <w:sz w:val="20"/>
          <w:szCs w:val="20"/>
        </w:rPr>
      </w:pPr>
    </w:p>
    <w:p w:rsidR="00471338" w:rsidRPr="00F25E42" w:rsidRDefault="00471338" w:rsidP="00F25E42">
      <w:pPr>
        <w:pStyle w:val="NormalWeb"/>
        <w:spacing w:line="276" w:lineRule="auto"/>
        <w:rPr>
          <w:rFonts w:ascii="Tahoma" w:hAnsi="Tahoma" w:cs="Tahoma"/>
          <w:sz w:val="20"/>
          <w:szCs w:val="20"/>
        </w:rPr>
      </w:pPr>
      <w:r w:rsidRPr="00F25E42">
        <w:rPr>
          <w:rFonts w:ascii="Tahoma" w:hAnsi="Tahoma" w:cs="Tahoma"/>
          <w:sz w:val="20"/>
          <w:szCs w:val="20"/>
        </w:rPr>
        <w:t>The conference theme is ‘</w:t>
      </w:r>
      <w:r w:rsidRPr="00F25E42">
        <w:rPr>
          <w:rFonts w:ascii="Tahoma" w:hAnsi="Tahoma" w:cs="Tahoma"/>
          <w:b/>
          <w:sz w:val="20"/>
          <w:szCs w:val="20"/>
        </w:rPr>
        <w:t>Leading Change in Wales HE: the agile University</w:t>
      </w:r>
      <w:r w:rsidRPr="00F25E42">
        <w:rPr>
          <w:rFonts w:ascii="Tahoma" w:hAnsi="Tahoma" w:cs="Tahoma"/>
          <w:sz w:val="20"/>
          <w:szCs w:val="20"/>
        </w:rPr>
        <w:t>’. Confirmed speakers include: Kirsty Williams AM, Cabinet Secretary for Education; Fiona Robe</w:t>
      </w:r>
      <w:r w:rsidR="00221744" w:rsidRPr="00F25E42">
        <w:rPr>
          <w:rFonts w:ascii="Tahoma" w:hAnsi="Tahoma" w:cs="Tahoma"/>
          <w:sz w:val="20"/>
          <w:szCs w:val="20"/>
        </w:rPr>
        <w:t>rts</w:t>
      </w:r>
      <w:r w:rsidR="00221744" w:rsidRPr="002354A9">
        <w:rPr>
          <w:rFonts w:ascii="Tahoma" w:hAnsi="Tahoma" w:cs="Tahoma"/>
          <w:sz w:val="20"/>
          <w:szCs w:val="20"/>
        </w:rPr>
        <w:t xml:space="preserve">, </w:t>
      </w:r>
      <w:r w:rsidR="002354A9" w:rsidRPr="002354A9">
        <w:rPr>
          <w:rFonts w:ascii="Tahoma" w:hAnsi="Tahoma" w:cs="Tahoma"/>
          <w:sz w:val="20"/>
          <w:szCs w:val="20"/>
        </w:rPr>
        <w:t>Cox Roberts Consulting</w:t>
      </w:r>
      <w:r w:rsidR="00F25E42" w:rsidRPr="00F25E42">
        <w:rPr>
          <w:rFonts w:ascii="Tahoma" w:hAnsi="Tahoma" w:cs="Tahoma"/>
          <w:sz w:val="20"/>
          <w:szCs w:val="20"/>
        </w:rPr>
        <w:t xml:space="preserve"> Ltd</w:t>
      </w:r>
      <w:r w:rsidR="002354A9">
        <w:rPr>
          <w:rFonts w:ascii="Tahoma" w:hAnsi="Tahoma" w:cs="Tahoma"/>
          <w:sz w:val="20"/>
          <w:szCs w:val="20"/>
        </w:rPr>
        <w:t>.</w:t>
      </w:r>
      <w:r w:rsidR="00F25E42" w:rsidRPr="00F25E42">
        <w:rPr>
          <w:rFonts w:ascii="Tahoma" w:hAnsi="Tahoma" w:cs="Tahoma"/>
          <w:sz w:val="20"/>
          <w:szCs w:val="20"/>
        </w:rPr>
        <w:t xml:space="preserve">, HR </w:t>
      </w:r>
      <w:r w:rsidR="00F25E42" w:rsidRPr="00F25E42">
        <w:rPr>
          <w:rFonts w:ascii="Tahoma" w:hAnsi="Tahoma" w:cs="Tahoma"/>
          <w:sz w:val="20"/>
          <w:szCs w:val="20"/>
        </w:rPr>
        <w:lastRenderedPageBreak/>
        <w:t>Di</w:t>
      </w:r>
      <w:r w:rsidR="00221744" w:rsidRPr="00F25E42">
        <w:rPr>
          <w:rFonts w:ascii="Tahoma" w:hAnsi="Tahoma" w:cs="Tahoma"/>
          <w:sz w:val="20"/>
          <w:szCs w:val="20"/>
        </w:rPr>
        <w:t>rector of</w:t>
      </w:r>
      <w:r w:rsidRPr="00F25E42">
        <w:rPr>
          <w:rFonts w:ascii="Tahoma" w:hAnsi="Tahoma" w:cs="Tahoma"/>
          <w:sz w:val="20"/>
          <w:szCs w:val="20"/>
        </w:rPr>
        <w:t xml:space="preserve"> the Year </w:t>
      </w:r>
      <w:r w:rsidR="008F6CFF" w:rsidRPr="000602AE">
        <w:rPr>
          <w:rFonts w:ascii="Tahoma" w:hAnsi="Tahoma" w:cs="Tahoma"/>
          <w:sz w:val="20"/>
          <w:szCs w:val="20"/>
        </w:rPr>
        <w:t>at the Personnel Today Awards 2014</w:t>
      </w:r>
      <w:r w:rsidR="000602AE">
        <w:rPr>
          <w:rFonts w:ascii="Tahoma" w:hAnsi="Tahoma" w:cs="Tahoma"/>
          <w:sz w:val="20"/>
          <w:szCs w:val="20"/>
        </w:rPr>
        <w:t xml:space="preserve"> </w:t>
      </w:r>
      <w:r w:rsidR="00221744" w:rsidRPr="00F25E42">
        <w:rPr>
          <w:rFonts w:ascii="Tahoma" w:hAnsi="Tahoma" w:cs="Tahoma"/>
          <w:sz w:val="20"/>
          <w:szCs w:val="20"/>
        </w:rPr>
        <w:t>an</w:t>
      </w:r>
      <w:r w:rsidR="000602AE">
        <w:rPr>
          <w:rFonts w:ascii="Tahoma" w:hAnsi="Tahoma" w:cs="Tahoma"/>
          <w:sz w:val="20"/>
          <w:szCs w:val="20"/>
        </w:rPr>
        <w:t>d former HR Director of Volkswagen</w:t>
      </w:r>
      <w:r w:rsidR="00221744" w:rsidRPr="00F25E42">
        <w:rPr>
          <w:rFonts w:ascii="Tahoma" w:hAnsi="Tahoma" w:cs="Tahoma"/>
          <w:sz w:val="20"/>
          <w:szCs w:val="20"/>
        </w:rPr>
        <w:t xml:space="preserve"> UK</w:t>
      </w:r>
      <w:r w:rsidRPr="00F25E42">
        <w:rPr>
          <w:rFonts w:ascii="Tahoma" w:hAnsi="Tahoma" w:cs="Tahoma"/>
          <w:sz w:val="20"/>
          <w:szCs w:val="20"/>
        </w:rPr>
        <w:t xml:space="preserve">, speaking on </w:t>
      </w:r>
      <w:r w:rsidR="00F25E42" w:rsidRPr="00F25E42">
        <w:rPr>
          <w:rFonts w:ascii="Tahoma" w:hAnsi="Tahoma" w:cs="Tahoma"/>
          <w:sz w:val="20"/>
          <w:szCs w:val="20"/>
        </w:rPr>
        <w:t>‘</w:t>
      </w:r>
      <w:r w:rsidR="001720DF" w:rsidRPr="00744D48">
        <w:rPr>
          <w:rFonts w:ascii="Tahoma" w:hAnsi="Tahoma" w:cs="Tahoma"/>
          <w:sz w:val="20"/>
          <w:szCs w:val="20"/>
        </w:rPr>
        <w:t>A pragmatists guide to Leading change’</w:t>
      </w:r>
      <w:r w:rsidRPr="00F25E42">
        <w:rPr>
          <w:rFonts w:ascii="Tahoma" w:hAnsi="Tahoma" w:cs="Tahoma"/>
          <w:sz w:val="20"/>
          <w:szCs w:val="20"/>
        </w:rPr>
        <w:t xml:space="preserve">; </w:t>
      </w:r>
      <w:r w:rsidR="00F25E42" w:rsidRPr="00F25E42">
        <w:rPr>
          <w:rFonts w:ascii="Tahoma" w:hAnsi="Tahoma" w:cs="Tahoma"/>
          <w:sz w:val="20"/>
          <w:szCs w:val="20"/>
        </w:rPr>
        <w:t xml:space="preserve">and </w:t>
      </w:r>
      <w:r w:rsidRPr="00F25E42">
        <w:rPr>
          <w:rFonts w:ascii="Tahoma" w:hAnsi="Tahoma" w:cs="Tahoma"/>
          <w:sz w:val="20"/>
          <w:szCs w:val="20"/>
        </w:rPr>
        <w:t>Fiona Beddoes Jones, Director Cognitive Fitness</w:t>
      </w:r>
      <w:r w:rsidR="002354A9">
        <w:rPr>
          <w:rFonts w:ascii="Tahoma" w:hAnsi="Tahoma" w:cs="Tahoma"/>
          <w:sz w:val="20"/>
          <w:szCs w:val="20"/>
        </w:rPr>
        <w:t xml:space="preserve"> Ltd.</w:t>
      </w:r>
      <w:r w:rsidRPr="00F25E42">
        <w:rPr>
          <w:rFonts w:ascii="Tahoma" w:hAnsi="Tahoma" w:cs="Tahoma"/>
          <w:sz w:val="20"/>
          <w:szCs w:val="20"/>
        </w:rPr>
        <w:t>, speaking about leading volunteers from her expe</w:t>
      </w:r>
      <w:r w:rsidR="001720DF">
        <w:rPr>
          <w:rFonts w:ascii="Tahoma" w:hAnsi="Tahoma" w:cs="Tahoma"/>
          <w:sz w:val="20"/>
          <w:szCs w:val="20"/>
        </w:rPr>
        <w:t xml:space="preserve">rience in working with the RNLI, and </w:t>
      </w:r>
      <w:proofErr w:type="spellStart"/>
      <w:r w:rsidR="001720DF">
        <w:rPr>
          <w:rFonts w:ascii="Tahoma" w:hAnsi="Tahoma" w:cs="Tahoma"/>
          <w:sz w:val="20"/>
          <w:szCs w:val="20"/>
        </w:rPr>
        <w:t>Vijaya</w:t>
      </w:r>
      <w:proofErr w:type="spellEnd"/>
      <w:r w:rsidR="001720DF">
        <w:rPr>
          <w:rFonts w:ascii="Tahoma" w:hAnsi="Tahoma" w:cs="Tahoma"/>
          <w:sz w:val="20"/>
          <w:szCs w:val="20"/>
        </w:rPr>
        <w:t xml:space="preserve"> </w:t>
      </w:r>
      <w:proofErr w:type="spellStart"/>
      <w:r w:rsidR="001720DF">
        <w:rPr>
          <w:rFonts w:ascii="Tahoma" w:hAnsi="Tahoma" w:cs="Tahoma"/>
          <w:sz w:val="20"/>
          <w:szCs w:val="20"/>
        </w:rPr>
        <w:t>Nath</w:t>
      </w:r>
      <w:proofErr w:type="spellEnd"/>
      <w:r w:rsidR="001720DF">
        <w:rPr>
          <w:rFonts w:ascii="Tahoma" w:hAnsi="Tahoma" w:cs="Tahoma"/>
          <w:sz w:val="20"/>
          <w:szCs w:val="20"/>
        </w:rPr>
        <w:t>, recently appointed Leadership Development Director at the LFHE will run an interactive workshop on ‘The Future Focus for Higher Education’.</w:t>
      </w:r>
    </w:p>
    <w:p w:rsidR="00471338" w:rsidRPr="00F25E42" w:rsidRDefault="00471338" w:rsidP="00F25E42">
      <w:pPr>
        <w:pStyle w:val="NormalWeb"/>
        <w:spacing w:line="276" w:lineRule="auto"/>
        <w:rPr>
          <w:rFonts w:ascii="Tahoma" w:hAnsi="Tahoma" w:cs="Tahoma"/>
          <w:sz w:val="20"/>
          <w:szCs w:val="20"/>
        </w:rPr>
      </w:pPr>
      <w:r w:rsidRPr="00F25E42">
        <w:rPr>
          <w:rFonts w:ascii="Tahoma" w:hAnsi="Tahoma" w:cs="Tahoma"/>
          <w:sz w:val="20"/>
          <w:szCs w:val="20"/>
        </w:rPr>
        <w:t xml:space="preserve">We aim to have an interactive event with a session for delegates to reflect on the speeches and explore </w:t>
      </w:r>
      <w:r w:rsidR="004D29E8" w:rsidRPr="00F25E42">
        <w:rPr>
          <w:rFonts w:ascii="Tahoma" w:hAnsi="Tahoma" w:cs="Tahoma"/>
          <w:sz w:val="20"/>
          <w:szCs w:val="20"/>
        </w:rPr>
        <w:t>what are the antecedents</w:t>
      </w:r>
      <w:r w:rsidRPr="00F25E42">
        <w:rPr>
          <w:rFonts w:ascii="Tahoma" w:hAnsi="Tahoma" w:cs="Tahoma"/>
          <w:sz w:val="20"/>
          <w:szCs w:val="20"/>
        </w:rPr>
        <w:t xml:space="preserve"> for an ‘agile </w:t>
      </w:r>
      <w:r w:rsidR="00F25E42" w:rsidRPr="00F25E42">
        <w:rPr>
          <w:rFonts w:ascii="Tahoma" w:hAnsi="Tahoma" w:cs="Tahoma"/>
          <w:sz w:val="20"/>
          <w:szCs w:val="20"/>
        </w:rPr>
        <w:t>u</w:t>
      </w:r>
      <w:r w:rsidRPr="00F25E42">
        <w:rPr>
          <w:rFonts w:ascii="Tahoma" w:hAnsi="Tahoma" w:cs="Tahoma"/>
          <w:sz w:val="20"/>
          <w:szCs w:val="20"/>
        </w:rPr>
        <w:t>niversity’.</w:t>
      </w:r>
      <w:r w:rsidR="00221744" w:rsidRPr="00F25E42">
        <w:rPr>
          <w:rFonts w:ascii="Tahoma" w:hAnsi="Tahoma" w:cs="Tahoma"/>
          <w:sz w:val="20"/>
          <w:szCs w:val="20"/>
        </w:rPr>
        <w:t xml:space="preserve"> </w:t>
      </w:r>
    </w:p>
    <w:p w:rsidR="00F071CA" w:rsidRPr="00F8067E" w:rsidRDefault="00F071CA" w:rsidP="00F071CA">
      <w:pPr>
        <w:shd w:val="clear" w:color="auto" w:fill="92D050"/>
        <w:spacing w:after="0"/>
        <w:rPr>
          <w:rFonts w:ascii="Tahoma" w:hAnsi="Tahoma" w:cs="Tahoma"/>
          <w:b/>
          <w:sz w:val="20"/>
          <w:szCs w:val="20"/>
        </w:rPr>
      </w:pPr>
      <w:r w:rsidRPr="00F8067E">
        <w:rPr>
          <w:rFonts w:ascii="Tahoma" w:hAnsi="Tahoma" w:cs="Tahoma"/>
          <w:b/>
          <w:sz w:val="20"/>
          <w:szCs w:val="20"/>
        </w:rPr>
        <w:t>Leadership Development</w:t>
      </w:r>
    </w:p>
    <w:p w:rsidR="00F071CA" w:rsidRDefault="00F071CA" w:rsidP="00F071CA">
      <w:pPr>
        <w:pStyle w:val="NoSpacing"/>
        <w:spacing w:line="276" w:lineRule="auto"/>
      </w:pPr>
      <w:r>
        <w:rPr>
          <w:noProof/>
          <w:lang w:eastAsia="en-GB"/>
        </w:rPr>
        <w:drawing>
          <wp:anchor distT="0" distB="0" distL="0" distR="0" simplePos="0" relativeHeight="251688960" behindDoc="0" locked="0" layoutInCell="1" allowOverlap="0" wp14:anchorId="7D8D08B1" wp14:editId="26936A3C">
            <wp:simplePos x="0" y="0"/>
            <wp:positionH relativeFrom="column">
              <wp:posOffset>4783455</wp:posOffset>
            </wp:positionH>
            <wp:positionV relativeFrom="line">
              <wp:posOffset>116840</wp:posOffset>
            </wp:positionV>
            <wp:extent cx="1419860" cy="1958340"/>
            <wp:effectExtent l="0" t="0" r="8890" b="3810"/>
            <wp:wrapSquare wrapText="bothSides"/>
            <wp:docPr id="3" name="Picture 3" descr="Make a date with the LF in 2016/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date with the LF in 2016/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86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CA" w:rsidRPr="003D6E46" w:rsidRDefault="00F071CA" w:rsidP="00F071CA">
      <w:pPr>
        <w:shd w:val="clear" w:color="auto" w:fill="FFFFFF"/>
        <w:spacing w:after="0"/>
        <w:textAlignment w:val="center"/>
        <w:rPr>
          <w:rFonts w:ascii="Tahoma" w:eastAsia="Times New Roman" w:hAnsi="Tahoma" w:cs="Tahoma"/>
          <w:sz w:val="20"/>
          <w:szCs w:val="20"/>
          <w:bdr w:val="none" w:sz="0" w:space="0" w:color="auto" w:frame="1"/>
          <w:lang w:eastAsia="en-GB"/>
        </w:rPr>
      </w:pPr>
      <w:r>
        <w:rPr>
          <w:rFonts w:ascii="Tahoma" w:hAnsi="Tahoma" w:cs="Tahoma"/>
          <w:sz w:val="20"/>
          <w:szCs w:val="20"/>
        </w:rPr>
        <w:t xml:space="preserve">The </w:t>
      </w:r>
      <w:r w:rsidRPr="0098718F">
        <w:rPr>
          <w:rFonts w:ascii="Tahoma" w:eastAsia="Times New Roman" w:hAnsi="Tahoma" w:cs="Tahoma"/>
          <w:b/>
          <w:bCs/>
          <w:sz w:val="20"/>
          <w:szCs w:val="20"/>
          <w:bdr w:val="none" w:sz="0" w:space="0" w:color="auto" w:frame="1"/>
          <w:lang w:eastAsia="en-GB"/>
        </w:rPr>
        <w:t>new and improved</w:t>
      </w:r>
      <w:r w:rsidRPr="0098718F">
        <w:rPr>
          <w:rFonts w:ascii="Tahoma" w:eastAsia="Times New Roman" w:hAnsi="Tahoma" w:cs="Tahoma"/>
          <w:sz w:val="20"/>
          <w:szCs w:val="20"/>
          <w:bdr w:val="none" w:sz="0" w:space="0" w:color="auto" w:frame="1"/>
          <w:lang w:eastAsia="en-GB"/>
        </w:rPr>
        <w:t xml:space="preserve"> </w:t>
      </w:r>
      <w:r w:rsidRPr="0098718F">
        <w:rPr>
          <w:rFonts w:ascii="Tahoma" w:eastAsia="Times New Roman" w:hAnsi="Tahoma" w:cs="Tahoma"/>
          <w:b/>
          <w:bCs/>
          <w:sz w:val="20"/>
          <w:szCs w:val="20"/>
          <w:bdr w:val="none" w:sz="0" w:space="0" w:color="auto" w:frame="1"/>
          <w:lang w:eastAsia="en-GB"/>
        </w:rPr>
        <w:t>Programme Dates Brochur</w:t>
      </w:r>
      <w:r>
        <w:rPr>
          <w:rFonts w:ascii="Tahoma" w:hAnsi="Tahoma" w:cs="Tahoma"/>
          <w:b/>
          <w:bCs/>
          <w:sz w:val="20"/>
          <w:szCs w:val="20"/>
          <w:bdr w:val="none" w:sz="0" w:space="0" w:color="auto" w:frame="1"/>
        </w:rPr>
        <w:t xml:space="preserve">e </w:t>
      </w:r>
      <w:r w:rsidRPr="00F8067E">
        <w:rPr>
          <w:rFonts w:ascii="Tahoma" w:hAnsi="Tahoma" w:cs="Tahoma"/>
          <w:b/>
          <w:color w:val="00B050"/>
          <w:sz w:val="20"/>
          <w:szCs w:val="20"/>
        </w:rPr>
        <w:t>for 2016/17</w:t>
      </w:r>
      <w:r w:rsidRPr="00F8067E">
        <w:rPr>
          <w:rFonts w:ascii="Tahoma" w:hAnsi="Tahoma" w:cs="Tahoma"/>
          <w:color w:val="00B050"/>
          <w:sz w:val="20"/>
          <w:szCs w:val="20"/>
        </w:rPr>
        <w:t xml:space="preserve"> </w:t>
      </w:r>
      <w:r>
        <w:rPr>
          <w:rFonts w:ascii="Tahoma" w:eastAsia="Times New Roman" w:hAnsi="Tahoma" w:cs="Tahoma"/>
          <w:sz w:val="20"/>
          <w:szCs w:val="20"/>
          <w:bdr w:val="none" w:sz="0" w:space="0" w:color="auto" w:frame="1"/>
          <w:lang w:eastAsia="en-GB"/>
        </w:rPr>
        <w:t>is available</w:t>
      </w:r>
      <w:r w:rsidRPr="0098718F">
        <w:rPr>
          <w:rFonts w:ascii="Tahoma" w:eastAsia="Times New Roman" w:hAnsi="Tahoma" w:cs="Tahoma"/>
          <w:sz w:val="20"/>
          <w:szCs w:val="20"/>
          <w:bdr w:val="none" w:sz="0" w:space="0" w:color="auto" w:frame="1"/>
          <w:lang w:eastAsia="en-GB"/>
        </w:rPr>
        <w:t>, wit</w:t>
      </w:r>
      <w:r>
        <w:rPr>
          <w:rFonts w:ascii="Tahoma" w:eastAsia="Times New Roman" w:hAnsi="Tahoma" w:cs="Tahoma"/>
          <w:sz w:val="20"/>
          <w:szCs w:val="20"/>
          <w:bdr w:val="none" w:sz="0" w:space="0" w:color="auto" w:frame="1"/>
          <w:lang w:eastAsia="en-GB"/>
        </w:rPr>
        <w:t xml:space="preserve">h updated programme information, </w:t>
      </w:r>
      <w:r w:rsidRPr="0098718F">
        <w:rPr>
          <w:rFonts w:ascii="Tahoma" w:eastAsia="Times New Roman" w:hAnsi="Tahoma" w:cs="Tahoma"/>
          <w:sz w:val="20"/>
          <w:szCs w:val="20"/>
          <w:bdr w:val="none" w:sz="0" w:space="0" w:color="auto" w:frame="1"/>
          <w:lang w:eastAsia="en-GB"/>
        </w:rPr>
        <w:t xml:space="preserve">dates, </w:t>
      </w:r>
      <w:r>
        <w:rPr>
          <w:rFonts w:ascii="Tahoma" w:eastAsia="Times New Roman" w:hAnsi="Tahoma" w:cs="Tahoma"/>
          <w:sz w:val="20"/>
          <w:szCs w:val="20"/>
          <w:bdr w:val="none" w:sz="0" w:space="0" w:color="auto" w:frame="1"/>
          <w:lang w:eastAsia="en-GB"/>
        </w:rPr>
        <w:t xml:space="preserve">and </w:t>
      </w:r>
      <w:r w:rsidRPr="0098718F">
        <w:rPr>
          <w:rFonts w:ascii="Tahoma" w:eastAsia="Times New Roman" w:hAnsi="Tahoma" w:cs="Tahoma"/>
          <w:sz w:val="20"/>
          <w:szCs w:val="20"/>
          <w:bdr w:val="none" w:sz="0" w:space="0" w:color="auto" w:frame="1"/>
          <w:lang w:eastAsia="en-GB"/>
        </w:rPr>
        <w:t xml:space="preserve">programme prices. </w:t>
      </w:r>
      <w:r>
        <w:rPr>
          <w:rFonts w:ascii="Tahoma" w:eastAsia="Times New Roman" w:hAnsi="Tahoma" w:cs="Tahoma"/>
          <w:sz w:val="20"/>
          <w:szCs w:val="20"/>
          <w:bdr w:val="none" w:sz="0" w:space="0" w:color="auto" w:frame="1"/>
          <w:lang w:eastAsia="en-GB"/>
        </w:rPr>
        <w:t xml:space="preserve">It is </w:t>
      </w:r>
      <w:r w:rsidRPr="0098718F">
        <w:rPr>
          <w:rFonts w:ascii="Tahoma" w:eastAsia="Times New Roman" w:hAnsi="Tahoma" w:cs="Tahoma"/>
          <w:sz w:val="20"/>
          <w:szCs w:val="20"/>
          <w:bdr w:val="none" w:sz="0" w:space="0" w:color="auto" w:frame="1"/>
          <w:lang w:eastAsia="en-GB"/>
        </w:rPr>
        <w:t xml:space="preserve">available to download from our website </w:t>
      </w:r>
      <w:hyperlink r:id="rId25" w:history="1">
        <w:r w:rsidRPr="006901E9">
          <w:rPr>
            <w:rStyle w:val="Hyperlink"/>
            <w:rFonts w:ascii="Tahoma" w:eastAsia="Times New Roman" w:hAnsi="Tahoma" w:cs="Tahoma"/>
            <w:sz w:val="20"/>
            <w:szCs w:val="20"/>
            <w:bdr w:val="none" w:sz="0" w:space="0" w:color="auto" w:frame="1"/>
            <w:lang w:eastAsia="en-GB"/>
          </w:rPr>
          <w:t>here</w:t>
        </w:r>
      </w:hyperlink>
      <w:r>
        <w:rPr>
          <w:rFonts w:ascii="Tahoma" w:eastAsia="Times New Roman" w:hAnsi="Tahoma" w:cs="Tahoma"/>
          <w:sz w:val="20"/>
          <w:szCs w:val="20"/>
          <w:bdr w:val="none" w:sz="0" w:space="0" w:color="auto" w:frame="1"/>
          <w:lang w:eastAsia="en-GB"/>
        </w:rPr>
        <w:t>.</w:t>
      </w:r>
      <w:r w:rsidRPr="0098718F">
        <w:rPr>
          <w:rFonts w:ascii="Tahoma" w:eastAsia="Times New Roman" w:hAnsi="Tahoma" w:cs="Tahoma"/>
          <w:sz w:val="20"/>
          <w:szCs w:val="20"/>
          <w:bdr w:val="none" w:sz="0" w:space="0" w:color="auto" w:frame="1"/>
          <w:lang w:eastAsia="en-GB"/>
        </w:rPr>
        <w:t xml:space="preserve"> </w:t>
      </w:r>
      <w:r>
        <w:rPr>
          <w:rFonts w:ascii="Tahoma" w:hAnsi="Tahoma" w:cs="Tahoma"/>
          <w:sz w:val="20"/>
          <w:szCs w:val="20"/>
        </w:rPr>
        <w:t>We</w:t>
      </w:r>
      <w:r w:rsidRPr="00852A4E">
        <w:rPr>
          <w:rFonts w:ascii="Tahoma" w:hAnsi="Tahoma" w:cs="Tahoma"/>
          <w:sz w:val="20"/>
          <w:szCs w:val="20"/>
        </w:rPr>
        <w:t xml:space="preserve"> have held prices from 2015/16 as a thank you for your continued support and engagement with the Leadership Foundation. </w:t>
      </w:r>
    </w:p>
    <w:p w:rsidR="00F071CA" w:rsidRDefault="00F071CA" w:rsidP="00F071CA">
      <w:pPr>
        <w:shd w:val="clear" w:color="auto" w:fill="FFFFFF"/>
        <w:spacing w:after="0"/>
        <w:textAlignment w:val="center"/>
        <w:rPr>
          <w:rFonts w:ascii="Tahoma" w:hAnsi="Tahoma" w:cs="Tahoma"/>
          <w:sz w:val="20"/>
          <w:szCs w:val="20"/>
        </w:rPr>
      </w:pPr>
    </w:p>
    <w:p w:rsidR="00F071CA" w:rsidRDefault="00F071CA" w:rsidP="00F071CA">
      <w:pPr>
        <w:pStyle w:val="NormalWeb"/>
        <w:spacing w:line="276" w:lineRule="auto"/>
        <w:rPr>
          <w:rFonts w:ascii="Tahoma" w:hAnsi="Tahoma" w:cs="Tahoma"/>
          <w:sz w:val="20"/>
          <w:szCs w:val="20"/>
        </w:rPr>
      </w:pPr>
      <w:proofErr w:type="spellStart"/>
      <w:r>
        <w:rPr>
          <w:rFonts w:ascii="Tahoma" w:hAnsi="Tahoma" w:cs="Tahoma"/>
          <w:sz w:val="20"/>
          <w:szCs w:val="20"/>
        </w:rPr>
        <w:t>Vijaya</w:t>
      </w:r>
      <w:proofErr w:type="spellEnd"/>
      <w:r>
        <w:rPr>
          <w:rFonts w:ascii="Tahoma" w:hAnsi="Tahoma" w:cs="Tahoma"/>
          <w:sz w:val="20"/>
          <w:szCs w:val="20"/>
        </w:rPr>
        <w:t xml:space="preserve"> </w:t>
      </w:r>
      <w:proofErr w:type="spellStart"/>
      <w:r>
        <w:rPr>
          <w:rFonts w:ascii="Tahoma" w:hAnsi="Tahoma" w:cs="Tahoma"/>
          <w:sz w:val="20"/>
          <w:szCs w:val="20"/>
        </w:rPr>
        <w:t>Nath</w:t>
      </w:r>
      <w:proofErr w:type="spellEnd"/>
      <w:r>
        <w:rPr>
          <w:rFonts w:ascii="Tahoma" w:hAnsi="Tahoma" w:cs="Tahoma"/>
          <w:sz w:val="20"/>
          <w:szCs w:val="20"/>
        </w:rPr>
        <w:t xml:space="preserve">, Director of Leadership Development, hosted an invitation-only </w:t>
      </w:r>
      <w:r w:rsidRPr="006C5F6E">
        <w:rPr>
          <w:rFonts w:ascii="Tahoma" w:hAnsi="Tahoma" w:cs="Tahoma"/>
          <w:b/>
          <w:color w:val="00B050"/>
          <w:sz w:val="20"/>
          <w:szCs w:val="20"/>
        </w:rPr>
        <w:t>Futurist event</w:t>
      </w:r>
      <w:r>
        <w:rPr>
          <w:rFonts w:ascii="Tahoma" w:hAnsi="Tahoma" w:cs="Tahoma"/>
          <w:b/>
          <w:color w:val="00B050"/>
          <w:sz w:val="20"/>
          <w:szCs w:val="20"/>
        </w:rPr>
        <w:t xml:space="preserve"> </w:t>
      </w:r>
      <w:r>
        <w:rPr>
          <w:rFonts w:ascii="Tahoma" w:hAnsi="Tahoma" w:cs="Tahoma"/>
          <w:color w:val="000000" w:themeColor="text1"/>
          <w:sz w:val="20"/>
          <w:szCs w:val="20"/>
        </w:rPr>
        <w:t xml:space="preserve">for senior leaders to ‘create the future of HE’ in November 2016 and a </w:t>
      </w:r>
      <w:r w:rsidRPr="006C5F6E">
        <w:rPr>
          <w:rFonts w:ascii="Tahoma" w:hAnsi="Tahoma" w:cs="Tahoma"/>
          <w:b/>
          <w:color w:val="00B050"/>
          <w:sz w:val="20"/>
          <w:szCs w:val="20"/>
        </w:rPr>
        <w:t>Powerbrokers</w:t>
      </w:r>
      <w:r w:rsidRPr="00E55103">
        <w:rPr>
          <w:rFonts w:ascii="Tahoma" w:hAnsi="Tahoma" w:cs="Tahoma"/>
          <w:b/>
          <w:color w:val="00B050"/>
          <w:sz w:val="20"/>
          <w:szCs w:val="20"/>
        </w:rPr>
        <w:t>: lifting the lid on Westminster Village</w:t>
      </w:r>
      <w:r>
        <w:rPr>
          <w:rFonts w:ascii="Tahoma" w:hAnsi="Tahoma" w:cs="Tahoma"/>
          <w:sz w:val="20"/>
          <w:szCs w:val="20"/>
        </w:rPr>
        <w:t xml:space="preserve"> event in London in January 2017 which, due to demand, will be run for a second time on 25/26 April 2017. </w:t>
      </w:r>
      <w:r w:rsidRPr="009D5DF9">
        <w:rPr>
          <w:rFonts w:ascii="Tahoma" w:hAnsi="Tahoma" w:cs="Tahoma"/>
          <w:b/>
          <w:color w:val="00B050"/>
          <w:sz w:val="20"/>
          <w:szCs w:val="20"/>
        </w:rPr>
        <w:t>Follow #LFLEA</w:t>
      </w:r>
      <w:r>
        <w:rPr>
          <w:rFonts w:ascii="Tahoma" w:hAnsi="Tahoma" w:cs="Tahoma"/>
          <w:b/>
          <w:color w:val="00B050"/>
          <w:sz w:val="20"/>
          <w:szCs w:val="20"/>
        </w:rPr>
        <w:t>D</w:t>
      </w:r>
      <w:r>
        <w:rPr>
          <w:rFonts w:ascii="Tahoma" w:hAnsi="Tahoma" w:cs="Tahoma"/>
          <w:sz w:val="20"/>
          <w:szCs w:val="20"/>
        </w:rPr>
        <w:t xml:space="preserve"> Here is the </w:t>
      </w:r>
      <w:hyperlink r:id="rId26" w:history="1">
        <w:r w:rsidRPr="00B63197">
          <w:rPr>
            <w:rStyle w:val="Hyperlink"/>
            <w:rFonts w:ascii="Tahoma" w:hAnsi="Tahoma" w:cs="Tahoma"/>
            <w:sz w:val="20"/>
            <w:szCs w:val="20"/>
          </w:rPr>
          <w:t>link</w:t>
        </w:r>
      </w:hyperlink>
      <w:r>
        <w:rPr>
          <w:rFonts w:ascii="Tahoma" w:hAnsi="Tahoma" w:cs="Tahoma"/>
          <w:sz w:val="20"/>
          <w:szCs w:val="20"/>
        </w:rPr>
        <w:t>. Other highlights are noted below. Feedback is welcome since this is the first time we’ve circulated it.</w:t>
      </w:r>
    </w:p>
    <w:tbl>
      <w:tblPr>
        <w:tblW w:w="5000" w:type="pct"/>
        <w:tblLayout w:type="fixed"/>
        <w:tblLook w:val="04A0" w:firstRow="1" w:lastRow="0" w:firstColumn="1" w:lastColumn="0" w:noHBand="0" w:noVBand="1"/>
      </w:tblPr>
      <w:tblGrid>
        <w:gridCol w:w="3369"/>
        <w:gridCol w:w="2410"/>
        <w:gridCol w:w="1986"/>
        <w:gridCol w:w="2203"/>
      </w:tblGrid>
      <w:tr w:rsidR="00F071CA" w:rsidRPr="0034253E" w:rsidTr="00F071CA">
        <w:trPr>
          <w:trHeight w:val="930"/>
        </w:trPr>
        <w:tc>
          <w:tcPr>
            <w:tcW w:w="1690" w:type="pct"/>
            <w:tcBorders>
              <w:top w:val="nil"/>
              <w:left w:val="single" w:sz="8" w:space="0" w:color="auto"/>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LF Programme</w:t>
            </w:r>
          </w:p>
        </w:tc>
        <w:tc>
          <w:tcPr>
            <w:tcW w:w="1209"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Start Date</w:t>
            </w:r>
          </w:p>
        </w:tc>
        <w:tc>
          <w:tcPr>
            <w:tcW w:w="996"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Application Deadline Date</w:t>
            </w:r>
          </w:p>
        </w:tc>
        <w:tc>
          <w:tcPr>
            <w:tcW w:w="1105"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Location</w:t>
            </w:r>
          </w:p>
        </w:tc>
      </w:tr>
      <w:tr w:rsidR="00F071CA" w:rsidRPr="0034253E" w:rsidTr="00F071CA">
        <w:trPr>
          <w:trHeight w:val="15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27" w:history="1">
              <w:r w:rsidR="00F071CA" w:rsidRPr="0034253E">
                <w:rPr>
                  <w:rFonts w:ascii="Calibri" w:eastAsia="Times New Roman" w:hAnsi="Calibri" w:cs="Times New Roman"/>
                  <w:color w:val="0563C1"/>
                  <w:u w:val="single"/>
                  <w:lang w:eastAsia="en-GB"/>
                </w:rPr>
                <w:t xml:space="preserve">Strategic Finance Programme </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13 February 2017</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30-Jan-17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Bristol</w:t>
            </w:r>
          </w:p>
        </w:tc>
      </w:tr>
      <w:tr w:rsidR="00F071CA" w:rsidRPr="0034253E" w:rsidTr="00F071CA">
        <w:trPr>
          <w:trHeight w:val="60"/>
        </w:trPr>
        <w:tc>
          <w:tcPr>
            <w:tcW w:w="1690" w:type="pct"/>
            <w:tcBorders>
              <w:top w:val="nil"/>
              <w:left w:val="single" w:sz="4"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28" w:history="1">
              <w:r w:rsidR="00F071CA" w:rsidRPr="0034253E">
                <w:rPr>
                  <w:rFonts w:ascii="Calibri" w:eastAsia="Times New Roman" w:hAnsi="Calibri" w:cs="Times New Roman"/>
                  <w:color w:val="0563C1"/>
                  <w:u w:val="single"/>
                  <w:lang w:eastAsia="en-GB"/>
                </w:rPr>
                <w:t>Governance Round Table: Academic Governance</w:t>
              </w:r>
            </w:hyperlink>
          </w:p>
        </w:tc>
        <w:tc>
          <w:tcPr>
            <w:tcW w:w="1209"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30-Jan-17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London/Full/Waitlist</w:t>
            </w:r>
          </w:p>
        </w:tc>
      </w:tr>
      <w:tr w:rsidR="00F071CA" w:rsidRPr="0034253E" w:rsidTr="00F071CA">
        <w:trPr>
          <w:trHeight w:val="60"/>
        </w:trPr>
        <w:tc>
          <w:tcPr>
            <w:tcW w:w="1690" w:type="pct"/>
            <w:tcBorders>
              <w:top w:val="nil"/>
              <w:left w:val="single" w:sz="4" w:space="0" w:color="auto"/>
              <w:bottom w:val="nil"/>
              <w:right w:val="nil"/>
            </w:tcBorders>
            <w:shd w:val="clear" w:color="000000" w:fill="FFD966"/>
            <w:noWrap/>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29" w:history="1">
              <w:r w:rsidR="00F071CA" w:rsidRPr="0034253E">
                <w:rPr>
                  <w:rFonts w:ascii="Calibri" w:eastAsia="Times New Roman" w:hAnsi="Calibri" w:cs="Times New Roman"/>
                  <w:color w:val="0563C1"/>
                  <w:u w:val="single"/>
                  <w:lang w:eastAsia="en-GB"/>
                </w:rPr>
                <w:t>PSSL 26</w:t>
              </w:r>
            </w:hyperlink>
          </w:p>
        </w:tc>
        <w:tc>
          <w:tcPr>
            <w:tcW w:w="1209" w:type="pct"/>
            <w:tcBorders>
              <w:top w:val="nil"/>
              <w:left w:val="single" w:sz="8" w:space="0" w:color="auto"/>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31-Jan-17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28-Feb-17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Dublin</w:t>
            </w:r>
          </w:p>
        </w:tc>
      </w:tr>
      <w:tr w:rsidR="00F071CA" w:rsidRPr="0034253E" w:rsidTr="00F071CA">
        <w:trPr>
          <w:trHeight w:val="60"/>
        </w:trPr>
        <w:tc>
          <w:tcPr>
            <w:tcW w:w="1690" w:type="pct"/>
            <w:tcBorders>
              <w:top w:val="single" w:sz="8" w:space="0" w:color="auto"/>
              <w:left w:val="single" w:sz="4"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0" w:history="1">
              <w:r w:rsidR="00F071CA" w:rsidRPr="0034253E">
                <w:rPr>
                  <w:rFonts w:ascii="Calibri" w:eastAsia="Times New Roman" w:hAnsi="Calibri" w:cs="Times New Roman"/>
                  <w:color w:val="0563C1"/>
                  <w:u w:val="single"/>
                  <w:lang w:eastAsia="en-GB"/>
                </w:rPr>
                <w:t>Leadership Matters 5</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2 February 2017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Leeds/Full/Waitlist</w:t>
            </w:r>
          </w:p>
        </w:tc>
      </w:tr>
      <w:tr w:rsidR="00F071CA" w:rsidRPr="0034253E" w:rsidTr="00F071CA">
        <w:trPr>
          <w:trHeight w:val="60"/>
        </w:trPr>
        <w:tc>
          <w:tcPr>
            <w:tcW w:w="1690" w:type="pct"/>
            <w:tcBorders>
              <w:top w:val="nil"/>
              <w:left w:val="single" w:sz="4" w:space="0" w:color="auto"/>
              <w:bottom w:val="nil"/>
              <w:right w:val="nil"/>
            </w:tcBorders>
            <w:shd w:val="clear" w:color="000000" w:fill="FFD966"/>
            <w:noWrap/>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1" w:history="1">
              <w:r w:rsidR="00F071CA" w:rsidRPr="0034253E">
                <w:rPr>
                  <w:rFonts w:ascii="Calibri" w:eastAsia="Times New Roman" w:hAnsi="Calibri" w:cs="Times New Roman"/>
                  <w:color w:val="0563C1"/>
                  <w:u w:val="single"/>
                  <w:lang w:eastAsia="en-GB"/>
                </w:rPr>
                <w:t>Diversifying Leadership 4</w:t>
              </w:r>
            </w:hyperlink>
          </w:p>
        </w:tc>
        <w:tc>
          <w:tcPr>
            <w:tcW w:w="1209" w:type="pct"/>
            <w:tcBorders>
              <w:top w:val="nil"/>
              <w:left w:val="single" w:sz="8" w:space="0" w:color="auto"/>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2 February 2017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Birmingham</w:t>
            </w:r>
          </w:p>
        </w:tc>
      </w:tr>
      <w:tr w:rsidR="00F071CA" w:rsidRPr="0034253E" w:rsidTr="00F071CA">
        <w:trPr>
          <w:trHeight w:val="60"/>
        </w:trPr>
        <w:tc>
          <w:tcPr>
            <w:tcW w:w="1690" w:type="pct"/>
            <w:tcBorders>
              <w:top w:val="single" w:sz="8" w:space="0" w:color="auto"/>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2" w:history="1">
              <w:r w:rsidR="00F071CA" w:rsidRPr="0034253E">
                <w:rPr>
                  <w:rFonts w:ascii="Calibri" w:eastAsia="Times New Roman" w:hAnsi="Calibri" w:cs="Times New Roman"/>
                  <w:color w:val="0563C1"/>
                  <w:u w:val="single"/>
                  <w:lang w:eastAsia="en-GB"/>
                </w:rPr>
                <w:t>GDP: Rethinking Governance (Online)</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10 February 2017</w:t>
            </w:r>
          </w:p>
        </w:tc>
        <w:tc>
          <w:tcPr>
            <w:tcW w:w="996"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03-Feb-17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Online</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3" w:history="1">
              <w:r w:rsidR="00F071CA" w:rsidRPr="0034253E">
                <w:rPr>
                  <w:rFonts w:ascii="Calibri" w:eastAsia="Times New Roman" w:hAnsi="Calibri" w:cs="Times New Roman"/>
                  <w:color w:val="0563C1"/>
                  <w:u w:val="single"/>
                  <w:lang w:eastAsia="en-GB"/>
                </w:rPr>
                <w:t>Leading Departments 9</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07-Mar-17</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14-Feb-17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Bristol/Full/Waitlist</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4" w:history="1">
              <w:r w:rsidR="00F071CA" w:rsidRPr="0034253E">
                <w:rPr>
                  <w:rFonts w:ascii="Calibri" w:eastAsia="Times New Roman" w:hAnsi="Calibri" w:cs="Times New Roman"/>
                  <w:color w:val="0563C1"/>
                  <w:u w:val="single"/>
                  <w:lang w:eastAsia="en-GB"/>
                </w:rPr>
                <w:t>Executive Leaders 4</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7 March 2016</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17-Feb-17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Edinburgh, Manchester, Birmingham</w:t>
            </w:r>
          </w:p>
        </w:tc>
      </w:tr>
      <w:tr w:rsidR="00F071CA" w:rsidRPr="0034253E" w:rsidTr="00F071CA">
        <w:trPr>
          <w:trHeight w:val="317"/>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5" w:history="1">
              <w:r w:rsidR="00F071CA" w:rsidRPr="0034253E">
                <w:rPr>
                  <w:rFonts w:ascii="Calibri" w:eastAsia="Times New Roman" w:hAnsi="Calibri" w:cs="Times New Roman"/>
                  <w:color w:val="0563C1"/>
                  <w:u w:val="single"/>
                  <w:lang w:eastAsia="en-GB"/>
                </w:rPr>
                <w:t>GDP: Leading the Board</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21-Feb-17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6" w:history="1">
              <w:r w:rsidR="00F071CA" w:rsidRPr="0034253E">
                <w:rPr>
                  <w:rFonts w:ascii="Calibri" w:eastAsia="Times New Roman" w:hAnsi="Calibri" w:cs="Times New Roman"/>
                  <w:color w:val="0563C1"/>
                  <w:u w:val="single"/>
                  <w:lang w:eastAsia="en-GB"/>
                </w:rPr>
                <w:t xml:space="preserve">Future Professional Directors 2 </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29 March 2017</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24-Feb-17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Edinburgh &amp; Cardiff</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7" w:history="1">
              <w:r w:rsidR="00F071CA" w:rsidRPr="0034253E">
                <w:rPr>
                  <w:rFonts w:ascii="Calibri" w:eastAsia="Times New Roman" w:hAnsi="Calibri" w:cs="Times New Roman"/>
                  <w:color w:val="0563C1"/>
                  <w:u w:val="single"/>
                  <w:lang w:eastAsia="en-GB"/>
                </w:rPr>
                <w:t>Leading Transformation in Learning and Teaching 9</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16 March 2017</w:t>
            </w:r>
          </w:p>
        </w:tc>
        <w:tc>
          <w:tcPr>
            <w:tcW w:w="996"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30-Jan-17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 xml:space="preserve">Tbc </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8" w:history="1">
              <w:r w:rsidR="00F071CA" w:rsidRPr="0034253E">
                <w:rPr>
                  <w:rFonts w:ascii="Calibri" w:eastAsia="Times New Roman" w:hAnsi="Calibri" w:cs="Times New Roman"/>
                  <w:color w:val="0563C1"/>
                  <w:u w:val="single"/>
                  <w:lang w:eastAsia="en-GB"/>
                </w:rPr>
                <w:t>London 2 Aurora</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08/03/2017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London/Full/Waitlist</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39" w:history="1">
              <w:r w:rsidR="00F071CA" w:rsidRPr="0034253E">
                <w:rPr>
                  <w:rFonts w:ascii="Calibri" w:eastAsia="Times New Roman" w:hAnsi="Calibri" w:cs="Times New Roman"/>
                  <w:color w:val="0563C1"/>
                  <w:u w:val="single"/>
                  <w:lang w:eastAsia="en-GB"/>
                </w:rPr>
                <w:t>GDP: A toolkit for Governors</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09-Mar-17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0" w:history="1">
              <w:r w:rsidR="00F071CA" w:rsidRPr="0034253E">
                <w:rPr>
                  <w:rFonts w:ascii="Calibri" w:eastAsia="Times New Roman" w:hAnsi="Calibri" w:cs="Times New Roman"/>
                  <w:color w:val="0563C1"/>
                  <w:u w:val="single"/>
                  <w:lang w:eastAsia="en-GB"/>
                </w:rPr>
                <w:t>Introduction to Head of Department</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Tuesday 14 March 2017</w:t>
            </w:r>
          </w:p>
        </w:tc>
        <w:tc>
          <w:tcPr>
            <w:tcW w:w="996"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10-Mar-17</w:t>
            </w:r>
          </w:p>
        </w:tc>
        <w:tc>
          <w:tcPr>
            <w:tcW w:w="1105" w:type="pct"/>
            <w:tcBorders>
              <w:top w:val="nil"/>
              <w:left w:val="nil"/>
              <w:bottom w:val="single" w:sz="8" w:space="0" w:color="auto"/>
              <w:right w:val="single" w:sz="8" w:space="0" w:color="auto"/>
            </w:tcBorders>
            <w:shd w:val="clear" w:color="auto" w:fill="auto"/>
            <w:vAlign w:val="center"/>
            <w:hideMark/>
          </w:tcPr>
          <w:p w:rsidR="00F071CA"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p w:rsidR="00F071CA" w:rsidRDefault="00F071CA" w:rsidP="00F071CA">
            <w:pPr>
              <w:spacing w:after="0" w:line="240" w:lineRule="auto"/>
              <w:jc w:val="center"/>
              <w:rPr>
                <w:rFonts w:ascii="Calibri" w:eastAsia="Times New Roman" w:hAnsi="Calibri" w:cs="Times New Roman"/>
                <w:color w:val="000000"/>
                <w:lang w:eastAsia="en-GB"/>
              </w:rPr>
            </w:pPr>
          </w:p>
          <w:p w:rsidR="00F071CA" w:rsidRPr="0034253E" w:rsidRDefault="00F071CA" w:rsidP="00F071CA">
            <w:pPr>
              <w:spacing w:after="0" w:line="240" w:lineRule="auto"/>
              <w:jc w:val="center"/>
              <w:rPr>
                <w:rFonts w:ascii="Calibri" w:eastAsia="Times New Roman" w:hAnsi="Calibri" w:cs="Times New Roman"/>
                <w:color w:val="000000"/>
                <w:lang w:eastAsia="en-GB"/>
              </w:rPr>
            </w:pPr>
          </w:p>
        </w:tc>
      </w:tr>
    </w:tbl>
    <w:p w:rsidR="0089439D" w:rsidRDefault="0089439D">
      <w:r>
        <w:br w:type="page"/>
      </w:r>
    </w:p>
    <w:tbl>
      <w:tblPr>
        <w:tblW w:w="5000" w:type="pct"/>
        <w:tblLayout w:type="fixed"/>
        <w:tblLook w:val="04A0" w:firstRow="1" w:lastRow="0" w:firstColumn="1" w:lastColumn="0" w:noHBand="0" w:noVBand="1"/>
      </w:tblPr>
      <w:tblGrid>
        <w:gridCol w:w="3369"/>
        <w:gridCol w:w="2410"/>
        <w:gridCol w:w="1986"/>
        <w:gridCol w:w="2203"/>
      </w:tblGrid>
      <w:tr w:rsidR="00F071CA" w:rsidRPr="0034253E" w:rsidTr="00F071CA">
        <w:trPr>
          <w:trHeight w:val="930"/>
        </w:trPr>
        <w:tc>
          <w:tcPr>
            <w:tcW w:w="1690" w:type="pct"/>
            <w:tcBorders>
              <w:top w:val="nil"/>
              <w:left w:val="single" w:sz="8" w:space="0" w:color="auto"/>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lastRenderedPageBreak/>
              <w:t>LF Programme</w:t>
            </w:r>
          </w:p>
        </w:tc>
        <w:tc>
          <w:tcPr>
            <w:tcW w:w="1209"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Start Date</w:t>
            </w:r>
          </w:p>
        </w:tc>
        <w:tc>
          <w:tcPr>
            <w:tcW w:w="996"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Application Deadline Date</w:t>
            </w:r>
          </w:p>
        </w:tc>
        <w:tc>
          <w:tcPr>
            <w:tcW w:w="1105" w:type="pct"/>
            <w:tcBorders>
              <w:top w:val="nil"/>
              <w:left w:val="nil"/>
              <w:bottom w:val="single" w:sz="8" w:space="0" w:color="auto"/>
              <w:right w:val="single" w:sz="8" w:space="0" w:color="auto"/>
            </w:tcBorders>
            <w:shd w:val="clear" w:color="000000" w:fill="548235"/>
            <w:vAlign w:val="center"/>
            <w:hideMark/>
          </w:tcPr>
          <w:p w:rsidR="00F071CA" w:rsidRPr="0034253E" w:rsidRDefault="00F071CA" w:rsidP="00F071CA">
            <w:pPr>
              <w:spacing w:after="0" w:line="240" w:lineRule="auto"/>
              <w:jc w:val="center"/>
              <w:rPr>
                <w:rFonts w:ascii="Calibri" w:eastAsia="Times New Roman" w:hAnsi="Calibri" w:cs="Times New Roman"/>
                <w:b/>
                <w:bCs/>
                <w:color w:val="000000"/>
                <w:lang w:eastAsia="en-GB"/>
              </w:rPr>
            </w:pPr>
            <w:r w:rsidRPr="0034253E">
              <w:rPr>
                <w:rFonts w:ascii="Calibri" w:eastAsia="Times New Roman" w:hAnsi="Calibri" w:cs="Times New Roman"/>
                <w:b/>
                <w:bCs/>
                <w:color w:val="000000"/>
                <w:lang w:eastAsia="en-GB"/>
              </w:rPr>
              <w:t>Location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1" w:history="1">
              <w:r w:rsidR="00F071CA" w:rsidRPr="0034253E">
                <w:rPr>
                  <w:rFonts w:ascii="Calibri" w:eastAsia="Times New Roman" w:hAnsi="Calibri" w:cs="Times New Roman"/>
                  <w:color w:val="0563C1"/>
                  <w:u w:val="single"/>
                  <w:lang w:eastAsia="en-GB"/>
                </w:rPr>
                <w:t xml:space="preserve">Transition to Leadership 6 </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16 March 2017 (Online)</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15-Mar-17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Birmingham</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2" w:history="1">
              <w:r w:rsidR="00F071CA" w:rsidRPr="0034253E">
                <w:rPr>
                  <w:rFonts w:ascii="Calibri" w:eastAsia="Times New Roman" w:hAnsi="Calibri" w:cs="Times New Roman"/>
                  <w:color w:val="0563C1"/>
                  <w:u w:val="single"/>
                  <w:lang w:eastAsia="en-GB"/>
                </w:rPr>
                <w:t xml:space="preserve">The Role of Executive Search Firms in Higher Education: </w:t>
              </w:r>
              <w:proofErr w:type="spellStart"/>
              <w:r w:rsidR="00F071CA" w:rsidRPr="0034253E">
                <w:rPr>
                  <w:rFonts w:ascii="Calibri" w:eastAsia="Times New Roman" w:hAnsi="Calibri" w:cs="Times New Roman"/>
                  <w:color w:val="0563C1"/>
                  <w:u w:val="single"/>
                  <w:lang w:eastAsia="en-GB"/>
                </w:rPr>
                <w:t>Increasng</w:t>
              </w:r>
              <w:proofErr w:type="spellEnd"/>
              <w:r w:rsidR="00F071CA" w:rsidRPr="0034253E">
                <w:rPr>
                  <w:rFonts w:ascii="Calibri" w:eastAsia="Times New Roman" w:hAnsi="Calibri" w:cs="Times New Roman"/>
                  <w:color w:val="0563C1"/>
                  <w:u w:val="single"/>
                  <w:lang w:eastAsia="en-GB"/>
                </w:rPr>
                <w:t xml:space="preserve"> Diversity in HE</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20-Mar-17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 xml:space="preserve">Tbc </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3" w:history="1">
              <w:r w:rsidR="00F071CA" w:rsidRPr="0034253E">
                <w:rPr>
                  <w:rFonts w:ascii="Calibri" w:eastAsia="Times New Roman" w:hAnsi="Calibri" w:cs="Times New Roman"/>
                  <w:color w:val="0563C1"/>
                  <w:u w:val="single"/>
                  <w:lang w:eastAsia="en-GB"/>
                </w:rPr>
                <w:t>Governance Round Table: Nomination Committee</w:t>
              </w:r>
            </w:hyperlink>
          </w:p>
        </w:tc>
        <w:tc>
          <w:tcPr>
            <w:tcW w:w="1209"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23-Mar-17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4" w:history="1">
              <w:r w:rsidR="00F071CA" w:rsidRPr="0034253E">
                <w:rPr>
                  <w:rFonts w:ascii="Calibri" w:eastAsia="Times New Roman" w:hAnsi="Calibri" w:cs="Times New Roman"/>
                  <w:color w:val="0563C1"/>
                  <w:u w:val="single"/>
                  <w:lang w:eastAsia="en-GB"/>
                </w:rPr>
                <w:t>LF Fellows Network Event</w:t>
              </w:r>
            </w:hyperlink>
          </w:p>
        </w:tc>
        <w:tc>
          <w:tcPr>
            <w:tcW w:w="1209"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23-Mar-17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N/A</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31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GDP: Women onto Boards 1</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March, 2017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 xml:space="preserve">Tbc </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5" w:history="1">
              <w:r w:rsidR="00F071CA" w:rsidRPr="0034253E">
                <w:rPr>
                  <w:rFonts w:ascii="Calibri" w:eastAsia="Times New Roman" w:hAnsi="Calibri" w:cs="Times New Roman"/>
                  <w:color w:val="0563C1"/>
                  <w:u w:val="single"/>
                  <w:lang w:eastAsia="en-GB"/>
                </w:rPr>
                <w:t>Governance Round Table: Financial Health in the Sector</w:t>
              </w:r>
            </w:hyperlink>
          </w:p>
        </w:tc>
        <w:tc>
          <w:tcPr>
            <w:tcW w:w="1209"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05-Apr-17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6" w:history="1">
              <w:r w:rsidR="00F071CA" w:rsidRPr="0034253E">
                <w:rPr>
                  <w:rFonts w:ascii="Calibri" w:eastAsia="Times New Roman" w:hAnsi="Calibri" w:cs="Times New Roman"/>
                  <w:color w:val="0563C1"/>
                  <w:u w:val="single"/>
                  <w:lang w:eastAsia="en-GB"/>
                </w:rPr>
                <w:t>Diversifying Leadership 5</w:t>
              </w:r>
            </w:hyperlink>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06/04/2017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4" w:space="0" w:color="auto"/>
              <w:bottom w:val="single" w:sz="4"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7" w:history="1">
              <w:r w:rsidR="00F071CA" w:rsidRPr="0034253E">
                <w:rPr>
                  <w:rFonts w:ascii="Calibri" w:eastAsia="Times New Roman" w:hAnsi="Calibri" w:cs="Times New Roman"/>
                  <w:color w:val="0563C1"/>
                  <w:u w:val="single"/>
                  <w:lang w:eastAsia="en-GB"/>
                </w:rPr>
                <w:t>Leading Research Leaders (LRL)</w:t>
              </w:r>
            </w:hyperlink>
          </w:p>
        </w:tc>
        <w:tc>
          <w:tcPr>
            <w:tcW w:w="1209" w:type="pct"/>
            <w:tcBorders>
              <w:top w:val="nil"/>
              <w:left w:val="nil"/>
              <w:bottom w:val="single" w:sz="4"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4-5 May 2017</w:t>
            </w:r>
          </w:p>
        </w:tc>
        <w:tc>
          <w:tcPr>
            <w:tcW w:w="996"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21-Apr-17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Birmingham</w:t>
            </w:r>
          </w:p>
        </w:tc>
      </w:tr>
      <w:tr w:rsidR="00F071CA" w:rsidRPr="0034253E" w:rsidTr="00F071CA">
        <w:trPr>
          <w:trHeight w:val="60"/>
        </w:trPr>
        <w:tc>
          <w:tcPr>
            <w:tcW w:w="1690" w:type="pct"/>
            <w:tcBorders>
              <w:top w:val="single" w:sz="4" w:space="0" w:color="auto"/>
              <w:left w:val="single" w:sz="4" w:space="0" w:color="auto"/>
              <w:bottom w:val="nil"/>
              <w:right w:val="nil"/>
            </w:tcBorders>
            <w:shd w:val="clear" w:color="000000" w:fill="FFD966"/>
            <w:vAlign w:val="bottom"/>
            <w:hideMark/>
          </w:tcPr>
          <w:p w:rsidR="00F071CA" w:rsidRPr="008D02D1" w:rsidRDefault="00427FBC" w:rsidP="00F071CA">
            <w:pPr>
              <w:spacing w:after="0" w:line="240" w:lineRule="auto"/>
              <w:jc w:val="center"/>
              <w:rPr>
                <w:rFonts w:ascii="Calibri" w:eastAsia="Times New Roman" w:hAnsi="Calibri" w:cs="Times New Roman"/>
                <w:color w:val="FF0000"/>
                <w:u w:val="single"/>
                <w:lang w:eastAsia="en-GB"/>
              </w:rPr>
            </w:pPr>
            <w:hyperlink r:id="rId48" w:history="1">
              <w:r w:rsidR="00F071CA" w:rsidRPr="008D02D1">
                <w:rPr>
                  <w:rFonts w:ascii="Calibri" w:eastAsia="Times New Roman" w:hAnsi="Calibri" w:cs="Times New Roman"/>
                  <w:color w:val="FF0000"/>
                  <w:u w:val="single"/>
                  <w:lang w:eastAsia="en-GB"/>
                </w:rPr>
                <w:t>Powerbrokers: lifting the lid on Westminster Village</w:t>
              </w:r>
            </w:hyperlink>
          </w:p>
        </w:tc>
        <w:tc>
          <w:tcPr>
            <w:tcW w:w="1209" w:type="pct"/>
            <w:tcBorders>
              <w:top w:val="single" w:sz="4" w:space="0" w:color="auto"/>
              <w:left w:val="single" w:sz="8" w:space="0" w:color="auto"/>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25-26 April 2017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single" w:sz="8" w:space="0" w:color="auto"/>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49" w:history="1">
              <w:r w:rsidR="00F071CA" w:rsidRPr="0034253E">
                <w:rPr>
                  <w:rFonts w:ascii="Calibri" w:eastAsia="Times New Roman" w:hAnsi="Calibri" w:cs="Times New Roman"/>
                  <w:color w:val="0563C1"/>
                  <w:u w:val="single"/>
                  <w:lang w:eastAsia="en-GB"/>
                </w:rPr>
                <w:t>Research Team Leadership (RTL)</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18-19 May 2017</w:t>
            </w:r>
          </w:p>
        </w:tc>
        <w:tc>
          <w:tcPr>
            <w:tcW w:w="996"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05-May-17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427FBC" w:rsidP="00F071CA">
            <w:pPr>
              <w:spacing w:after="0" w:line="240" w:lineRule="auto"/>
              <w:jc w:val="center"/>
              <w:rPr>
                <w:rFonts w:ascii="Calibri" w:eastAsia="Times New Roman" w:hAnsi="Calibri" w:cs="Times New Roman"/>
                <w:color w:val="0563C1"/>
                <w:u w:val="single"/>
                <w:lang w:eastAsia="en-GB"/>
              </w:rPr>
            </w:pPr>
            <w:hyperlink r:id="rId50" w:history="1">
              <w:r w:rsidR="00F071CA" w:rsidRPr="0034253E">
                <w:rPr>
                  <w:rFonts w:ascii="Calibri" w:eastAsia="Times New Roman" w:hAnsi="Calibri" w:cs="Times New Roman"/>
                  <w:color w:val="0563C1"/>
                  <w:u w:val="single"/>
                  <w:lang w:eastAsia="en-GB"/>
                </w:rPr>
                <w:t>PSSL 27</w:t>
              </w:r>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Starts: 6 June 2017</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09-May-17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31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Aurora Conference</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16-May-17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Birmingham</w:t>
            </w:r>
          </w:p>
        </w:tc>
      </w:tr>
      <w:tr w:rsidR="00F071CA" w:rsidRPr="0034253E" w:rsidTr="00F071CA">
        <w:trPr>
          <w:trHeight w:val="31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Diversity Summit</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18-May-17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 xml:space="preserve">Tbc </w:t>
            </w:r>
          </w:p>
        </w:tc>
      </w:tr>
      <w:tr w:rsidR="00F071CA" w:rsidRPr="0034253E" w:rsidTr="00F071CA">
        <w:trPr>
          <w:trHeight w:val="61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LF in Scotland (including PVC/DVC Network)</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14-16 Jun 17</w:t>
            </w:r>
          </w:p>
        </w:tc>
        <w:tc>
          <w:tcPr>
            <w:tcW w:w="996"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Scotland; Tbc</w:t>
            </w:r>
          </w:p>
        </w:tc>
      </w:tr>
      <w:tr w:rsidR="00F071CA" w:rsidRPr="0034253E" w:rsidTr="00F071CA">
        <w:trPr>
          <w:trHeight w:val="60"/>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8D02D1" w:rsidRDefault="00427FBC" w:rsidP="00F071CA">
            <w:pPr>
              <w:spacing w:after="0" w:line="240" w:lineRule="auto"/>
              <w:jc w:val="center"/>
              <w:rPr>
                <w:rFonts w:ascii="Calibri" w:eastAsia="Times New Roman" w:hAnsi="Calibri" w:cs="Times New Roman"/>
                <w:color w:val="FF0000"/>
                <w:u w:val="single"/>
                <w:lang w:eastAsia="en-GB"/>
              </w:rPr>
            </w:pPr>
            <w:hyperlink r:id="rId51" w:history="1">
              <w:r w:rsidR="00F071CA" w:rsidRPr="008D02D1">
                <w:rPr>
                  <w:rFonts w:ascii="Calibri" w:eastAsia="Times New Roman" w:hAnsi="Calibri" w:cs="Times New Roman"/>
                  <w:color w:val="FF0000"/>
                  <w:u w:val="single"/>
                  <w:lang w:eastAsia="en-GB"/>
                </w:rPr>
                <w:t xml:space="preserve">Demystifying Finance for </w:t>
              </w:r>
              <w:proofErr w:type="spellStart"/>
              <w:r w:rsidR="00F071CA" w:rsidRPr="008D02D1">
                <w:rPr>
                  <w:rFonts w:ascii="Calibri" w:eastAsia="Times New Roman" w:hAnsi="Calibri" w:cs="Times New Roman"/>
                  <w:color w:val="FF0000"/>
                  <w:u w:val="single"/>
                  <w:lang w:eastAsia="en-GB"/>
                </w:rPr>
                <w:t>Aurorans</w:t>
              </w:r>
              <w:proofErr w:type="spellEnd"/>
            </w:hyperlink>
          </w:p>
        </w:tc>
        <w:tc>
          <w:tcPr>
            <w:tcW w:w="1209"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22-Jun-17</w:t>
            </w:r>
          </w:p>
        </w:tc>
        <w:tc>
          <w:tcPr>
            <w:tcW w:w="996" w:type="pct"/>
            <w:tcBorders>
              <w:top w:val="nil"/>
              <w:left w:val="nil"/>
              <w:bottom w:val="single" w:sz="8" w:space="0" w:color="auto"/>
              <w:right w:val="single" w:sz="8" w:space="0" w:color="auto"/>
            </w:tcBorders>
            <w:shd w:val="clear" w:color="000000" w:fill="FFFF00"/>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21-Jun-17</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Birmingham</w:t>
            </w:r>
          </w:p>
        </w:tc>
      </w:tr>
      <w:tr w:rsidR="00F071CA" w:rsidRPr="0034253E" w:rsidTr="00F071CA">
        <w:trPr>
          <w:trHeight w:val="31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LF Alumni event</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29-Jun-17</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Tbc</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London</w:t>
            </w:r>
          </w:p>
        </w:tc>
      </w:tr>
      <w:tr w:rsidR="00F071CA" w:rsidRPr="0034253E" w:rsidTr="00F071CA">
        <w:trPr>
          <w:trHeight w:val="555"/>
        </w:trPr>
        <w:tc>
          <w:tcPr>
            <w:tcW w:w="1690" w:type="pct"/>
            <w:tcBorders>
              <w:top w:val="nil"/>
              <w:left w:val="single" w:sz="8" w:space="0" w:color="auto"/>
              <w:bottom w:val="single" w:sz="8" w:space="0" w:color="auto"/>
              <w:right w:val="single" w:sz="8" w:space="0" w:color="auto"/>
            </w:tcBorders>
            <w:shd w:val="clear" w:color="000000" w:fill="FFD966"/>
            <w:vAlign w:val="center"/>
            <w:hideMark/>
          </w:tcPr>
          <w:p w:rsidR="00F071CA" w:rsidRPr="008D02D1" w:rsidRDefault="00F071CA" w:rsidP="00F071CA">
            <w:pPr>
              <w:spacing w:after="0" w:line="240" w:lineRule="auto"/>
              <w:jc w:val="center"/>
              <w:rPr>
                <w:rFonts w:ascii="Calibri" w:eastAsia="Times New Roman" w:hAnsi="Calibri" w:cs="Times New Roman"/>
                <w:color w:val="FF0000"/>
                <w:lang w:eastAsia="en-GB"/>
              </w:rPr>
            </w:pPr>
            <w:r w:rsidRPr="008D02D1">
              <w:rPr>
                <w:rFonts w:ascii="Calibri" w:eastAsia="Times New Roman" w:hAnsi="Calibri" w:cs="Times New Roman"/>
                <w:color w:val="FF0000"/>
                <w:lang w:eastAsia="en-GB"/>
              </w:rPr>
              <w:t>Essentials of Budgeting (Online)</w:t>
            </w:r>
          </w:p>
        </w:tc>
        <w:tc>
          <w:tcPr>
            <w:tcW w:w="1209" w:type="pct"/>
            <w:tcBorders>
              <w:top w:val="nil"/>
              <w:left w:val="nil"/>
              <w:bottom w:val="single" w:sz="8" w:space="0" w:color="auto"/>
              <w:right w:val="single" w:sz="8" w:space="0" w:color="auto"/>
            </w:tcBorders>
            <w:shd w:val="clear" w:color="000000" w:fill="FFFF00"/>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Launching soon</w:t>
            </w:r>
          </w:p>
        </w:tc>
        <w:tc>
          <w:tcPr>
            <w:tcW w:w="996" w:type="pct"/>
            <w:tcBorders>
              <w:top w:val="nil"/>
              <w:left w:val="nil"/>
              <w:bottom w:val="single" w:sz="8" w:space="0" w:color="auto"/>
              <w:right w:val="single" w:sz="8" w:space="0" w:color="auto"/>
            </w:tcBorders>
            <w:shd w:val="clear" w:color="auto" w:fill="auto"/>
            <w:noWrap/>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Online</w:t>
            </w:r>
          </w:p>
        </w:tc>
        <w:tc>
          <w:tcPr>
            <w:tcW w:w="1105" w:type="pct"/>
            <w:tcBorders>
              <w:top w:val="nil"/>
              <w:left w:val="nil"/>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jc w:val="center"/>
              <w:rPr>
                <w:rFonts w:ascii="Calibri" w:eastAsia="Times New Roman" w:hAnsi="Calibri" w:cs="Times New Roman"/>
                <w:color w:val="000000"/>
                <w:lang w:eastAsia="en-GB"/>
              </w:rPr>
            </w:pPr>
            <w:r w:rsidRPr="0034253E">
              <w:rPr>
                <w:rFonts w:ascii="Calibri" w:eastAsia="Times New Roman" w:hAnsi="Calibri" w:cs="Times New Roman"/>
                <w:color w:val="000000"/>
                <w:lang w:eastAsia="en-GB"/>
              </w:rPr>
              <w:t>Online</w:t>
            </w:r>
          </w:p>
        </w:tc>
      </w:tr>
      <w:tr w:rsidR="00F071CA" w:rsidRPr="0034253E" w:rsidTr="00F071CA">
        <w:trPr>
          <w:trHeight w:val="615"/>
        </w:trPr>
        <w:tc>
          <w:tcPr>
            <w:tcW w:w="5000" w:type="pct"/>
            <w:gridSpan w:val="4"/>
            <w:tcBorders>
              <w:top w:val="nil"/>
              <w:left w:val="single" w:sz="8" w:space="0" w:color="auto"/>
              <w:bottom w:val="single" w:sz="8" w:space="0" w:color="auto"/>
              <w:right w:val="single" w:sz="8" w:space="0" w:color="auto"/>
            </w:tcBorders>
            <w:shd w:val="clear" w:color="auto" w:fill="auto"/>
            <w:vAlign w:val="center"/>
            <w:hideMark/>
          </w:tcPr>
          <w:p w:rsidR="00F071CA" w:rsidRPr="0034253E" w:rsidRDefault="00F071CA" w:rsidP="00F071CA">
            <w:pPr>
              <w:spacing w:after="0" w:line="240" w:lineRule="auto"/>
              <w:rPr>
                <w:rFonts w:ascii="Times New Roman" w:eastAsia="Times New Roman" w:hAnsi="Times New Roman" w:cs="Times New Roman"/>
                <w:sz w:val="20"/>
                <w:szCs w:val="20"/>
                <w:lang w:eastAsia="en-GB"/>
              </w:rPr>
            </w:pPr>
            <w:r w:rsidRPr="0034253E">
              <w:rPr>
                <w:rFonts w:ascii="Calibri" w:eastAsia="Times New Roman" w:hAnsi="Calibri" w:cs="Times New Roman"/>
                <w:color w:val="000000"/>
                <w:lang w:eastAsia="en-GB"/>
              </w:rPr>
              <w:t>NOTE: Please check the programme links for further details including all revisions/adjustments</w:t>
            </w:r>
          </w:p>
        </w:tc>
      </w:tr>
    </w:tbl>
    <w:p w:rsidR="00EB5115" w:rsidRDefault="00EB5115" w:rsidP="00F25E42">
      <w:pPr>
        <w:pStyle w:val="NormalWeb"/>
        <w:spacing w:line="276" w:lineRule="auto"/>
        <w:rPr>
          <w:rFonts w:ascii="Tahoma" w:hAnsi="Tahoma" w:cs="Tahoma"/>
          <w:sz w:val="20"/>
          <w:szCs w:val="20"/>
        </w:rPr>
      </w:pPr>
    </w:p>
    <w:p w:rsidR="00744D48" w:rsidRPr="00F8067E" w:rsidRDefault="00744D48" w:rsidP="00744D48">
      <w:pPr>
        <w:shd w:val="clear" w:color="auto" w:fill="92D050"/>
        <w:spacing w:after="0"/>
        <w:rPr>
          <w:rFonts w:ascii="Tahoma" w:hAnsi="Tahoma" w:cs="Tahoma"/>
          <w:b/>
          <w:sz w:val="20"/>
          <w:szCs w:val="20"/>
        </w:rPr>
      </w:pPr>
      <w:r>
        <w:rPr>
          <w:rFonts w:ascii="Tahoma" w:hAnsi="Tahoma" w:cs="Tahoma"/>
          <w:b/>
          <w:sz w:val="20"/>
          <w:szCs w:val="20"/>
        </w:rPr>
        <w:t xml:space="preserve">Funder Supported Initiatives </w:t>
      </w:r>
    </w:p>
    <w:p w:rsidR="00EB5115" w:rsidRPr="00744D48" w:rsidRDefault="00EB5115" w:rsidP="00F25E42">
      <w:pPr>
        <w:pStyle w:val="NormalWeb"/>
        <w:spacing w:line="276" w:lineRule="auto"/>
        <w:rPr>
          <w:rFonts w:ascii="Tahoma" w:hAnsi="Tahoma" w:cs="Tahoma"/>
          <w:sz w:val="20"/>
          <w:szCs w:val="20"/>
        </w:rPr>
      </w:pPr>
      <w:r w:rsidRPr="00744D48">
        <w:rPr>
          <w:rFonts w:ascii="Tahoma" w:hAnsi="Tahoma" w:cs="Tahoma"/>
          <w:sz w:val="20"/>
          <w:szCs w:val="20"/>
        </w:rPr>
        <w:t>Last year equipping senior leaders with the skills and knowledge to make better quality strategic decisions with financial, legal or organisational change implications in a fast changing and challenging funding and policy environment was identified by funders as a priority. LFHE is working on the following interventions to support this agenda.</w:t>
      </w:r>
    </w:p>
    <w:p w:rsidR="00EB5115" w:rsidRPr="00744D48" w:rsidRDefault="00EB5115" w:rsidP="00EB5115">
      <w:pPr>
        <w:rPr>
          <w:rFonts w:ascii="Tahoma" w:hAnsi="Tahoma" w:cs="Tahoma"/>
          <w:sz w:val="20"/>
          <w:szCs w:val="20"/>
        </w:rPr>
      </w:pPr>
      <w:r w:rsidRPr="00744D48">
        <w:rPr>
          <w:rFonts w:ascii="Tahoma" w:hAnsi="Tahoma" w:cs="Tahoma"/>
          <w:b/>
          <w:sz w:val="20"/>
          <w:szCs w:val="20"/>
        </w:rPr>
        <w:t>The Strategic Finance Programme</w:t>
      </w:r>
      <w:r w:rsidRPr="00744D48">
        <w:rPr>
          <w:rFonts w:ascii="Tahoma" w:hAnsi="Tahoma" w:cs="Tahoma"/>
          <w:sz w:val="20"/>
          <w:szCs w:val="20"/>
        </w:rPr>
        <w:t xml:space="preserve"> now led by Melvyn Keen, ex Middlesex, Cambridge and PWC was </w:t>
      </w:r>
      <w:proofErr w:type="gramStart"/>
      <w:r w:rsidRPr="00744D48">
        <w:rPr>
          <w:rFonts w:ascii="Tahoma" w:hAnsi="Tahoma" w:cs="Tahoma"/>
          <w:sz w:val="20"/>
          <w:szCs w:val="20"/>
        </w:rPr>
        <w:t>launched  in</w:t>
      </w:r>
      <w:proofErr w:type="gramEnd"/>
      <w:r w:rsidRPr="00744D48">
        <w:rPr>
          <w:rFonts w:ascii="Tahoma" w:hAnsi="Tahoma" w:cs="Tahoma"/>
          <w:sz w:val="20"/>
          <w:szCs w:val="20"/>
        </w:rPr>
        <w:t xml:space="preserve"> 2016, the second programme starting 13 Feb builds on feedback from the first cohort and speaks directly to current strategic challenges such as Brexit and alternative financing models. An integral element of the programme is an e-learning resource that has been highly rated by BUFDG.</w:t>
      </w:r>
    </w:p>
    <w:p w:rsidR="00EB5115" w:rsidRPr="0089439D" w:rsidRDefault="00744D48" w:rsidP="00EB5115">
      <w:pPr>
        <w:rPr>
          <w:rFonts w:ascii="Tahoma" w:hAnsi="Tahoma" w:cs="Tahoma"/>
          <w:sz w:val="20"/>
          <w:szCs w:val="20"/>
        </w:rPr>
      </w:pPr>
      <w:r w:rsidRPr="0089439D">
        <w:rPr>
          <w:rFonts w:ascii="Tahoma" w:hAnsi="Tahoma" w:cs="Tahoma"/>
          <w:b/>
          <w:sz w:val="20"/>
          <w:szCs w:val="20"/>
        </w:rPr>
        <w:t>Leading Changes in Legal Organisational Forms</w:t>
      </w:r>
      <w:r w:rsidRPr="0089439D">
        <w:rPr>
          <w:rFonts w:ascii="Tahoma" w:hAnsi="Tahoma" w:cs="Tahoma"/>
          <w:sz w:val="20"/>
          <w:szCs w:val="20"/>
        </w:rPr>
        <w:t xml:space="preserve"> to be led by </w:t>
      </w:r>
      <w:proofErr w:type="spellStart"/>
      <w:r w:rsidRPr="0089439D">
        <w:rPr>
          <w:rFonts w:ascii="Tahoma" w:hAnsi="Tahoma" w:cs="Tahoma"/>
          <w:sz w:val="20"/>
          <w:szCs w:val="20"/>
        </w:rPr>
        <w:t>Smita</w:t>
      </w:r>
      <w:proofErr w:type="spellEnd"/>
      <w:r w:rsidRPr="0089439D">
        <w:rPr>
          <w:rFonts w:ascii="Tahoma" w:hAnsi="Tahoma" w:cs="Tahoma"/>
          <w:sz w:val="20"/>
          <w:szCs w:val="20"/>
        </w:rPr>
        <w:t xml:space="preserve"> </w:t>
      </w:r>
      <w:proofErr w:type="spellStart"/>
      <w:r w:rsidRPr="0089439D">
        <w:rPr>
          <w:rFonts w:ascii="Tahoma" w:hAnsi="Tahoma" w:cs="Tahoma"/>
          <w:sz w:val="20"/>
          <w:szCs w:val="20"/>
        </w:rPr>
        <w:t>Jamdar</w:t>
      </w:r>
      <w:proofErr w:type="spellEnd"/>
      <w:r w:rsidRPr="0089439D">
        <w:rPr>
          <w:rFonts w:ascii="Tahoma" w:hAnsi="Tahoma" w:cs="Tahoma"/>
          <w:sz w:val="20"/>
          <w:szCs w:val="20"/>
        </w:rPr>
        <w:t xml:space="preserve"> of Shakespeare Martineau aims to prepare</w:t>
      </w:r>
      <w:r w:rsidR="00EB5115" w:rsidRPr="0089439D">
        <w:rPr>
          <w:rFonts w:ascii="Tahoma" w:hAnsi="Tahoma" w:cs="Tahoma"/>
          <w:sz w:val="20"/>
          <w:szCs w:val="20"/>
        </w:rPr>
        <w:t xml:space="preserve"> </w:t>
      </w:r>
      <w:r w:rsidRPr="0089439D">
        <w:rPr>
          <w:rFonts w:ascii="Tahoma" w:hAnsi="Tahoma" w:cs="Tahoma"/>
          <w:sz w:val="20"/>
          <w:szCs w:val="20"/>
        </w:rPr>
        <w:t xml:space="preserve">senior </w:t>
      </w:r>
      <w:r w:rsidR="00EB5115" w:rsidRPr="0089439D">
        <w:rPr>
          <w:rFonts w:ascii="Tahoma" w:hAnsi="Tahoma" w:cs="Tahoma"/>
          <w:sz w:val="20"/>
          <w:szCs w:val="20"/>
        </w:rPr>
        <w:t>leaders to better implement the perceived increase</w:t>
      </w:r>
      <w:r w:rsidRPr="0089439D">
        <w:rPr>
          <w:rFonts w:ascii="Tahoma" w:hAnsi="Tahoma" w:cs="Tahoma"/>
          <w:sz w:val="20"/>
          <w:szCs w:val="20"/>
        </w:rPr>
        <w:t xml:space="preserve">d requirements for the legal aspects </w:t>
      </w:r>
      <w:r w:rsidR="00EB5115" w:rsidRPr="0089439D">
        <w:rPr>
          <w:rFonts w:ascii="Tahoma" w:hAnsi="Tahoma" w:cs="Tahoma"/>
          <w:sz w:val="20"/>
          <w:szCs w:val="20"/>
        </w:rPr>
        <w:t>organisational forms, such as mergers, alliances, acquisitions and so on. The programme will be piloted</w:t>
      </w:r>
      <w:r w:rsidRPr="0089439D">
        <w:rPr>
          <w:rFonts w:ascii="Tahoma" w:hAnsi="Tahoma" w:cs="Tahoma"/>
          <w:sz w:val="20"/>
          <w:szCs w:val="20"/>
        </w:rPr>
        <w:t xml:space="preserve"> FOC in April and again in June</w:t>
      </w:r>
      <w:r w:rsidR="00EB5115" w:rsidRPr="0089439D">
        <w:rPr>
          <w:rFonts w:ascii="Tahoma" w:hAnsi="Tahoma" w:cs="Tahoma"/>
          <w:sz w:val="20"/>
          <w:szCs w:val="20"/>
        </w:rPr>
        <w:t xml:space="preserve"> and </w:t>
      </w:r>
      <w:proofErr w:type="spellStart"/>
      <w:r w:rsidR="00EB5115" w:rsidRPr="0089439D">
        <w:rPr>
          <w:rFonts w:ascii="Tahoma" w:hAnsi="Tahoma" w:cs="Tahoma"/>
          <w:sz w:val="20"/>
          <w:szCs w:val="20"/>
        </w:rPr>
        <w:t>Smita</w:t>
      </w:r>
      <w:proofErr w:type="spellEnd"/>
      <w:r w:rsidR="00EB5115" w:rsidRPr="0089439D">
        <w:rPr>
          <w:rFonts w:ascii="Tahoma" w:hAnsi="Tahoma" w:cs="Tahoma"/>
          <w:sz w:val="20"/>
          <w:szCs w:val="20"/>
        </w:rPr>
        <w:t xml:space="preserve"> co-facilitate</w:t>
      </w:r>
      <w:r w:rsidRPr="0089439D">
        <w:rPr>
          <w:rFonts w:ascii="Tahoma" w:hAnsi="Tahoma" w:cs="Tahoma"/>
          <w:sz w:val="20"/>
          <w:szCs w:val="20"/>
        </w:rPr>
        <w:t>s</w:t>
      </w:r>
      <w:r w:rsidR="00EB5115" w:rsidRPr="0089439D">
        <w:rPr>
          <w:rFonts w:ascii="Tahoma" w:hAnsi="Tahoma" w:cs="Tahoma"/>
          <w:sz w:val="20"/>
          <w:szCs w:val="20"/>
        </w:rPr>
        <w:t xml:space="preserve"> with Jonathon Nicholls, ex Cambridge and now at Shakespeare Martineau. </w:t>
      </w:r>
    </w:p>
    <w:p w:rsidR="00EB5115" w:rsidRPr="0089439D" w:rsidRDefault="00EB5115" w:rsidP="00EB5115">
      <w:pPr>
        <w:rPr>
          <w:rFonts w:ascii="Tahoma" w:hAnsi="Tahoma" w:cs="Tahoma"/>
          <w:sz w:val="20"/>
          <w:szCs w:val="20"/>
        </w:rPr>
      </w:pPr>
      <w:r w:rsidRPr="0089439D">
        <w:rPr>
          <w:rFonts w:ascii="Tahoma" w:hAnsi="Tahoma" w:cs="Tahoma"/>
          <w:sz w:val="20"/>
          <w:szCs w:val="20"/>
        </w:rPr>
        <w:lastRenderedPageBreak/>
        <w:t>We think this will be of high interest to the senior leadership HE community so your help in mentioning this would be useful.  It will be live on the web shortly.</w:t>
      </w:r>
    </w:p>
    <w:p w:rsidR="00EB5115" w:rsidRPr="0089439D" w:rsidRDefault="00EB5115" w:rsidP="00EB5115">
      <w:pPr>
        <w:rPr>
          <w:rFonts w:ascii="Tahoma" w:hAnsi="Tahoma" w:cs="Tahoma"/>
          <w:sz w:val="20"/>
          <w:szCs w:val="20"/>
        </w:rPr>
      </w:pPr>
      <w:r w:rsidRPr="0089439D">
        <w:rPr>
          <w:rFonts w:ascii="Tahoma" w:hAnsi="Tahoma" w:cs="Tahoma"/>
          <w:b/>
          <w:sz w:val="20"/>
          <w:szCs w:val="20"/>
        </w:rPr>
        <w:t>Civic Col</w:t>
      </w:r>
      <w:r w:rsidR="0089439D">
        <w:rPr>
          <w:rFonts w:ascii="Tahoma" w:hAnsi="Tahoma" w:cs="Tahoma"/>
          <w:b/>
          <w:sz w:val="20"/>
          <w:szCs w:val="20"/>
        </w:rPr>
        <w:t xml:space="preserve">laboration/ Leadership of Place: </w:t>
      </w:r>
      <w:r w:rsidRPr="0089439D">
        <w:rPr>
          <w:rFonts w:ascii="Tahoma" w:hAnsi="Tahoma" w:cs="Tahoma"/>
          <w:sz w:val="20"/>
          <w:szCs w:val="20"/>
        </w:rPr>
        <w:t>Following on from the Leading Places project</w:t>
      </w:r>
      <w:r w:rsidR="00744D48" w:rsidRPr="0089439D">
        <w:rPr>
          <w:rFonts w:ascii="Tahoma" w:hAnsi="Tahoma" w:cs="Tahoma"/>
          <w:sz w:val="20"/>
          <w:szCs w:val="20"/>
        </w:rPr>
        <w:t>, HEFCE has</w:t>
      </w:r>
      <w:r w:rsidRPr="0089439D">
        <w:rPr>
          <w:rFonts w:ascii="Tahoma" w:hAnsi="Tahoma" w:cs="Tahoma"/>
          <w:sz w:val="20"/>
          <w:szCs w:val="20"/>
        </w:rPr>
        <w:t xml:space="preserve"> commissioned </w:t>
      </w:r>
      <w:r w:rsidR="00744D48" w:rsidRPr="0089439D">
        <w:rPr>
          <w:rFonts w:ascii="Tahoma" w:hAnsi="Tahoma" w:cs="Tahoma"/>
          <w:sz w:val="20"/>
          <w:szCs w:val="20"/>
        </w:rPr>
        <w:t>a pilot</w:t>
      </w:r>
      <w:r w:rsidRPr="0089439D">
        <w:rPr>
          <w:rFonts w:ascii="Tahoma" w:hAnsi="Tahoma" w:cs="Tahoma"/>
          <w:sz w:val="20"/>
          <w:szCs w:val="20"/>
        </w:rPr>
        <w:t xml:space="preserve"> leadership development programme for senior leaders (DVC/PVC/Directors) who are responsible for establishing civic place based partnerships. </w:t>
      </w:r>
      <w:r w:rsidR="00744D48" w:rsidRPr="0089439D">
        <w:rPr>
          <w:rFonts w:ascii="Tahoma" w:hAnsi="Tahoma" w:cs="Tahoma"/>
          <w:sz w:val="20"/>
          <w:szCs w:val="20"/>
        </w:rPr>
        <w:t>The</w:t>
      </w:r>
      <w:r w:rsidRPr="0089439D">
        <w:rPr>
          <w:rFonts w:ascii="Tahoma" w:hAnsi="Tahoma" w:cs="Tahoma"/>
          <w:sz w:val="20"/>
          <w:szCs w:val="20"/>
        </w:rPr>
        <w:t xml:space="preserve"> programme </w:t>
      </w:r>
      <w:r w:rsidR="00744D48" w:rsidRPr="0089439D">
        <w:rPr>
          <w:rFonts w:ascii="Tahoma" w:hAnsi="Tahoma" w:cs="Tahoma"/>
          <w:sz w:val="20"/>
          <w:szCs w:val="20"/>
        </w:rPr>
        <w:t>is</w:t>
      </w:r>
      <w:r w:rsidRPr="0089439D">
        <w:rPr>
          <w:rFonts w:ascii="Tahoma" w:hAnsi="Tahoma" w:cs="Tahoma"/>
          <w:sz w:val="20"/>
          <w:szCs w:val="20"/>
        </w:rPr>
        <w:t xml:space="preserve"> co facilitated by Dr Paul Gentle and Dr Louise Kempton of Newcastle University with contributions from Professor John Goddard of Newcastle, </w:t>
      </w:r>
      <w:r w:rsidR="00744D48" w:rsidRPr="0089439D">
        <w:rPr>
          <w:rFonts w:ascii="Tahoma" w:hAnsi="Tahoma" w:cs="Tahoma"/>
          <w:sz w:val="20"/>
          <w:szCs w:val="20"/>
        </w:rPr>
        <w:t>Kevin Richardson of HEFCE and Jane Robinson, now COO at</w:t>
      </w:r>
      <w:r w:rsidRPr="0089439D">
        <w:rPr>
          <w:rFonts w:ascii="Tahoma" w:hAnsi="Tahoma" w:cs="Tahoma"/>
          <w:sz w:val="20"/>
          <w:szCs w:val="20"/>
        </w:rPr>
        <w:t xml:space="preserve"> Durham</w:t>
      </w:r>
      <w:r w:rsidR="00744D48" w:rsidRPr="0089439D">
        <w:rPr>
          <w:rFonts w:ascii="Tahoma" w:hAnsi="Tahoma" w:cs="Tahoma"/>
          <w:sz w:val="20"/>
          <w:szCs w:val="20"/>
        </w:rPr>
        <w:t xml:space="preserve"> University</w:t>
      </w:r>
      <w:r w:rsidRPr="0089439D">
        <w:rPr>
          <w:rFonts w:ascii="Tahoma" w:hAnsi="Tahoma" w:cs="Tahoma"/>
          <w:sz w:val="20"/>
          <w:szCs w:val="20"/>
        </w:rPr>
        <w:t xml:space="preserve"> and previously at Gateshead Council. </w:t>
      </w:r>
      <w:r w:rsidR="00744D48" w:rsidRPr="0089439D">
        <w:rPr>
          <w:rFonts w:ascii="Tahoma" w:hAnsi="Tahoma" w:cs="Tahoma"/>
          <w:sz w:val="20"/>
          <w:szCs w:val="20"/>
        </w:rPr>
        <w:t xml:space="preserve">This </w:t>
      </w:r>
      <w:r w:rsidRPr="0089439D">
        <w:rPr>
          <w:rFonts w:ascii="Tahoma" w:hAnsi="Tahoma" w:cs="Tahoma"/>
          <w:sz w:val="20"/>
          <w:szCs w:val="20"/>
        </w:rPr>
        <w:t xml:space="preserve">will run as a 2 day programme, FOC as a pilot in May. </w:t>
      </w:r>
    </w:p>
    <w:p w:rsidR="00EB5115" w:rsidRPr="0089439D" w:rsidRDefault="00EB5115" w:rsidP="00EB5115">
      <w:pPr>
        <w:rPr>
          <w:rFonts w:ascii="Tahoma" w:hAnsi="Tahoma" w:cs="Tahoma"/>
          <w:sz w:val="20"/>
          <w:szCs w:val="20"/>
        </w:rPr>
      </w:pPr>
      <w:r w:rsidRPr="0089439D">
        <w:rPr>
          <w:rFonts w:ascii="Tahoma" w:hAnsi="Tahoma" w:cs="Tahoma"/>
          <w:sz w:val="20"/>
          <w:szCs w:val="20"/>
        </w:rPr>
        <w:t xml:space="preserve">The launch of the government industrial strategy will </w:t>
      </w:r>
      <w:r w:rsidR="00744D48" w:rsidRPr="0089439D">
        <w:rPr>
          <w:rFonts w:ascii="Tahoma" w:hAnsi="Tahoma" w:cs="Tahoma"/>
          <w:sz w:val="20"/>
          <w:szCs w:val="20"/>
        </w:rPr>
        <w:t>undoubtedly</w:t>
      </w:r>
      <w:r w:rsidRPr="0089439D">
        <w:rPr>
          <w:rFonts w:ascii="Tahoma" w:hAnsi="Tahoma" w:cs="Tahoma"/>
          <w:sz w:val="20"/>
          <w:szCs w:val="20"/>
        </w:rPr>
        <w:t xml:space="preserve"> influence interest in this programme, as illustrated by this article:</w:t>
      </w:r>
      <w:r w:rsidR="00744D48" w:rsidRPr="0089439D">
        <w:rPr>
          <w:rFonts w:ascii="Tahoma" w:hAnsi="Tahoma" w:cs="Tahoma"/>
          <w:sz w:val="20"/>
          <w:szCs w:val="20"/>
        </w:rPr>
        <w:t xml:space="preserve"> </w:t>
      </w:r>
      <w:hyperlink r:id="rId52" w:history="1">
        <w:r w:rsidRPr="0089439D">
          <w:rPr>
            <w:rFonts w:ascii="Tahoma" w:hAnsi="Tahoma" w:cs="Tahoma"/>
            <w:sz w:val="20"/>
            <w:szCs w:val="20"/>
          </w:rPr>
          <w:t>http://www.mediafhe.com/hei-think-regionally-engaged-universities-stand-to-gain-from-industrial-strategy</w:t>
        </w:r>
      </w:hyperlink>
      <w:r w:rsidR="0089439D">
        <w:rPr>
          <w:rFonts w:ascii="Tahoma" w:hAnsi="Tahoma" w:cs="Tahoma"/>
          <w:sz w:val="20"/>
          <w:szCs w:val="20"/>
        </w:rPr>
        <w:t xml:space="preserve">. </w:t>
      </w:r>
      <w:r w:rsidRPr="0089439D">
        <w:rPr>
          <w:rFonts w:ascii="Tahoma" w:hAnsi="Tahoma" w:cs="Tahoma"/>
          <w:sz w:val="20"/>
          <w:szCs w:val="20"/>
        </w:rPr>
        <w:t>Details will be online shortly.</w:t>
      </w:r>
    </w:p>
    <w:p w:rsidR="00EB5115" w:rsidRPr="0089439D" w:rsidRDefault="0089439D" w:rsidP="00744D48">
      <w:pPr>
        <w:rPr>
          <w:rFonts w:ascii="Tahoma" w:hAnsi="Tahoma" w:cs="Tahoma"/>
          <w:sz w:val="20"/>
          <w:szCs w:val="20"/>
        </w:rPr>
      </w:pPr>
      <w:r>
        <w:rPr>
          <w:rFonts w:ascii="Tahoma" w:hAnsi="Tahoma" w:cs="Tahoma"/>
          <w:b/>
          <w:sz w:val="20"/>
          <w:szCs w:val="20"/>
        </w:rPr>
        <w:t xml:space="preserve">Executive Mentoring: </w:t>
      </w:r>
      <w:r>
        <w:rPr>
          <w:rFonts w:ascii="Tahoma" w:hAnsi="Tahoma" w:cs="Tahoma"/>
          <w:sz w:val="20"/>
          <w:szCs w:val="20"/>
        </w:rPr>
        <w:t xml:space="preserve">In discussions, </w:t>
      </w:r>
      <w:r w:rsidR="00EB5115" w:rsidRPr="0089439D">
        <w:rPr>
          <w:rFonts w:ascii="Tahoma" w:hAnsi="Tahoma" w:cs="Tahoma"/>
          <w:sz w:val="20"/>
          <w:szCs w:val="20"/>
        </w:rPr>
        <w:t xml:space="preserve">funders expressed interest in looking at other forms of development that would support the most senior leaders in building partnerships, extending knowledge of other sectors and </w:t>
      </w:r>
      <w:r w:rsidR="00744D48" w:rsidRPr="0089439D">
        <w:rPr>
          <w:rFonts w:ascii="Tahoma" w:hAnsi="Tahoma" w:cs="Tahoma"/>
          <w:sz w:val="20"/>
          <w:szCs w:val="20"/>
        </w:rPr>
        <w:t>meeting strategic challenges</w:t>
      </w:r>
      <w:r w:rsidR="00EB5115" w:rsidRPr="0089439D">
        <w:rPr>
          <w:rFonts w:ascii="Tahoma" w:hAnsi="Tahoma" w:cs="Tahoma"/>
          <w:sz w:val="20"/>
          <w:szCs w:val="20"/>
        </w:rPr>
        <w:t xml:space="preserve">. </w:t>
      </w:r>
      <w:r w:rsidR="00744D48" w:rsidRPr="0089439D">
        <w:rPr>
          <w:rFonts w:ascii="Tahoma" w:hAnsi="Tahoma" w:cs="Tahoma"/>
          <w:sz w:val="20"/>
          <w:szCs w:val="20"/>
        </w:rPr>
        <w:t>LFHE has been</w:t>
      </w:r>
      <w:r w:rsidR="00EB5115" w:rsidRPr="0089439D">
        <w:rPr>
          <w:rFonts w:ascii="Tahoma" w:hAnsi="Tahoma" w:cs="Tahoma"/>
          <w:sz w:val="20"/>
          <w:szCs w:val="20"/>
        </w:rPr>
        <w:t xml:space="preserve"> commissioned to undertake a scoping exercise to consider if demand for </w:t>
      </w:r>
      <w:r w:rsidR="00744D48" w:rsidRPr="0089439D">
        <w:rPr>
          <w:rFonts w:ascii="Tahoma" w:hAnsi="Tahoma" w:cs="Tahoma"/>
          <w:sz w:val="20"/>
          <w:szCs w:val="20"/>
        </w:rPr>
        <w:t>a mentoring scheme in this arena exists and how it might operate</w:t>
      </w:r>
      <w:r w:rsidR="00EB5115" w:rsidRPr="0089439D">
        <w:rPr>
          <w:rFonts w:ascii="Tahoma" w:hAnsi="Tahoma" w:cs="Tahoma"/>
          <w:sz w:val="20"/>
          <w:szCs w:val="20"/>
        </w:rPr>
        <w:t>.</w:t>
      </w:r>
      <w:r w:rsidR="00744D48" w:rsidRPr="0089439D">
        <w:rPr>
          <w:rFonts w:ascii="Tahoma" w:hAnsi="Tahoma" w:cs="Tahoma"/>
          <w:sz w:val="20"/>
          <w:szCs w:val="20"/>
        </w:rPr>
        <w:t xml:space="preserve"> A </w:t>
      </w:r>
      <w:r w:rsidR="00EB5115" w:rsidRPr="0089439D">
        <w:rPr>
          <w:rFonts w:ascii="Tahoma" w:hAnsi="Tahoma" w:cs="Tahoma"/>
          <w:sz w:val="20"/>
          <w:szCs w:val="20"/>
        </w:rPr>
        <w:t>steering group led by F</w:t>
      </w:r>
      <w:r w:rsidR="00744D48" w:rsidRPr="0089439D">
        <w:rPr>
          <w:rFonts w:ascii="Tahoma" w:hAnsi="Tahoma" w:cs="Tahoma"/>
          <w:sz w:val="20"/>
          <w:szCs w:val="20"/>
        </w:rPr>
        <w:t>arley Thomas (LFHE Board member, and ex-</w:t>
      </w:r>
      <w:r w:rsidR="00EB5115" w:rsidRPr="0089439D">
        <w:rPr>
          <w:rFonts w:ascii="Tahoma" w:hAnsi="Tahoma" w:cs="Tahoma"/>
          <w:sz w:val="20"/>
          <w:szCs w:val="20"/>
        </w:rPr>
        <w:t>private sector)</w:t>
      </w:r>
      <w:r w:rsidR="00744D48" w:rsidRPr="0089439D">
        <w:rPr>
          <w:rFonts w:ascii="Tahoma" w:hAnsi="Tahoma" w:cs="Tahoma"/>
          <w:sz w:val="20"/>
          <w:szCs w:val="20"/>
        </w:rPr>
        <w:t xml:space="preserve"> is being established and 2 </w:t>
      </w:r>
      <w:r w:rsidR="00EB5115" w:rsidRPr="0089439D">
        <w:rPr>
          <w:rFonts w:ascii="Tahoma" w:hAnsi="Tahoma" w:cs="Tahoma"/>
          <w:sz w:val="20"/>
          <w:szCs w:val="20"/>
        </w:rPr>
        <w:t>VCs</w:t>
      </w:r>
      <w:r w:rsidR="00744D48" w:rsidRPr="0089439D">
        <w:rPr>
          <w:rFonts w:ascii="Tahoma" w:hAnsi="Tahoma" w:cs="Tahoma"/>
          <w:sz w:val="20"/>
          <w:szCs w:val="20"/>
        </w:rPr>
        <w:t xml:space="preserve"> will be invited onto this group.</w:t>
      </w:r>
      <w:r w:rsidR="00EB5115" w:rsidRPr="0089439D">
        <w:rPr>
          <w:rFonts w:ascii="Tahoma" w:hAnsi="Tahoma" w:cs="Tahoma"/>
          <w:sz w:val="20"/>
          <w:szCs w:val="20"/>
        </w:rPr>
        <w:t xml:space="preserve"> </w:t>
      </w:r>
    </w:p>
    <w:p w:rsidR="00EB5115" w:rsidRPr="0089439D" w:rsidRDefault="00EB5115" w:rsidP="00EB5115">
      <w:pPr>
        <w:rPr>
          <w:rFonts w:ascii="Tahoma" w:hAnsi="Tahoma" w:cs="Tahoma"/>
          <w:sz w:val="20"/>
          <w:szCs w:val="20"/>
        </w:rPr>
      </w:pPr>
      <w:r w:rsidRPr="0089439D">
        <w:rPr>
          <w:rFonts w:ascii="Tahoma" w:hAnsi="Tahoma" w:cs="Tahoma"/>
          <w:b/>
          <w:sz w:val="20"/>
          <w:szCs w:val="20"/>
        </w:rPr>
        <w:t xml:space="preserve">Equality &amp; </w:t>
      </w:r>
      <w:proofErr w:type="gramStart"/>
      <w:r w:rsidRPr="0089439D">
        <w:rPr>
          <w:rFonts w:ascii="Tahoma" w:hAnsi="Tahoma" w:cs="Tahoma"/>
          <w:b/>
          <w:sz w:val="20"/>
          <w:szCs w:val="20"/>
        </w:rPr>
        <w:t xml:space="preserve">Diversity </w:t>
      </w:r>
      <w:r w:rsidR="0089439D">
        <w:rPr>
          <w:rFonts w:ascii="Tahoma" w:hAnsi="Tahoma" w:cs="Tahoma"/>
          <w:b/>
          <w:sz w:val="20"/>
          <w:szCs w:val="20"/>
        </w:rPr>
        <w:t>:</w:t>
      </w:r>
      <w:r w:rsidR="008C6150" w:rsidRPr="0089439D">
        <w:rPr>
          <w:rFonts w:ascii="Tahoma" w:hAnsi="Tahoma" w:cs="Tahoma"/>
          <w:sz w:val="20"/>
          <w:szCs w:val="20"/>
        </w:rPr>
        <w:t>The</w:t>
      </w:r>
      <w:proofErr w:type="gramEnd"/>
      <w:r w:rsidR="008C6150" w:rsidRPr="0089439D">
        <w:rPr>
          <w:rFonts w:ascii="Tahoma" w:hAnsi="Tahoma" w:cs="Tahoma"/>
          <w:sz w:val="20"/>
          <w:szCs w:val="20"/>
        </w:rPr>
        <w:t xml:space="preserve"> funded work in this arena c</w:t>
      </w:r>
      <w:r w:rsidRPr="0089439D">
        <w:rPr>
          <w:rFonts w:ascii="Tahoma" w:hAnsi="Tahoma" w:cs="Tahoma"/>
          <w:sz w:val="20"/>
          <w:szCs w:val="20"/>
        </w:rPr>
        <w:t>ontinue</w:t>
      </w:r>
      <w:r w:rsidR="008C6150" w:rsidRPr="0089439D">
        <w:rPr>
          <w:rFonts w:ascii="Tahoma" w:hAnsi="Tahoma" w:cs="Tahoma"/>
          <w:sz w:val="20"/>
          <w:szCs w:val="20"/>
        </w:rPr>
        <w:t>s</w:t>
      </w:r>
      <w:r w:rsidRPr="0089439D">
        <w:rPr>
          <w:rFonts w:ascii="Tahoma" w:hAnsi="Tahoma" w:cs="Tahoma"/>
          <w:sz w:val="20"/>
          <w:szCs w:val="20"/>
        </w:rPr>
        <w:t xml:space="preserve"> to focus </w:t>
      </w:r>
      <w:r w:rsidR="008C6150" w:rsidRPr="0089439D">
        <w:rPr>
          <w:rFonts w:ascii="Tahoma" w:hAnsi="Tahoma" w:cs="Tahoma"/>
          <w:sz w:val="20"/>
          <w:szCs w:val="20"/>
        </w:rPr>
        <w:t xml:space="preserve">on </w:t>
      </w:r>
      <w:r w:rsidRPr="0089439D">
        <w:rPr>
          <w:rFonts w:ascii="Tahoma" w:hAnsi="Tahoma" w:cs="Tahoma"/>
          <w:sz w:val="20"/>
          <w:szCs w:val="20"/>
        </w:rPr>
        <w:t>activity around tackling workforce and leadership underrepresentation</w:t>
      </w:r>
      <w:r w:rsidR="008C6150" w:rsidRPr="0089439D">
        <w:rPr>
          <w:rFonts w:ascii="Tahoma" w:hAnsi="Tahoma" w:cs="Tahoma"/>
          <w:sz w:val="20"/>
          <w:szCs w:val="20"/>
        </w:rPr>
        <w:t>,</w:t>
      </w:r>
      <w:r w:rsidRPr="0089439D">
        <w:rPr>
          <w:rFonts w:ascii="Tahoma" w:hAnsi="Tahoma" w:cs="Tahoma"/>
          <w:sz w:val="20"/>
          <w:szCs w:val="20"/>
        </w:rPr>
        <w:t xml:space="preserve"> </w:t>
      </w:r>
      <w:r w:rsidR="008C6150" w:rsidRPr="0089439D">
        <w:rPr>
          <w:rFonts w:ascii="Tahoma" w:hAnsi="Tahoma" w:cs="Tahoma"/>
          <w:sz w:val="20"/>
          <w:szCs w:val="20"/>
        </w:rPr>
        <w:t>particularly around gender and BME, via related development</w:t>
      </w:r>
      <w:r w:rsidRPr="0089439D">
        <w:rPr>
          <w:rFonts w:ascii="Tahoma" w:hAnsi="Tahoma" w:cs="Tahoma"/>
          <w:sz w:val="20"/>
          <w:szCs w:val="20"/>
        </w:rPr>
        <w:t xml:space="preserve">. However </w:t>
      </w:r>
      <w:r w:rsidR="008C6150" w:rsidRPr="0089439D">
        <w:rPr>
          <w:rFonts w:ascii="Tahoma" w:hAnsi="Tahoma" w:cs="Tahoma"/>
          <w:sz w:val="20"/>
          <w:szCs w:val="20"/>
        </w:rPr>
        <w:t>it is acknowledged that the focus should be</w:t>
      </w:r>
      <w:r w:rsidRPr="0089439D">
        <w:rPr>
          <w:rFonts w:ascii="Tahoma" w:hAnsi="Tahoma" w:cs="Tahoma"/>
          <w:sz w:val="20"/>
          <w:szCs w:val="20"/>
        </w:rPr>
        <w:t xml:space="preserve"> organisational and institutional issues as much as the individual, if not more in fact. </w:t>
      </w:r>
      <w:r w:rsidR="008C6150" w:rsidRPr="0089439D">
        <w:rPr>
          <w:rFonts w:ascii="Tahoma" w:hAnsi="Tahoma" w:cs="Tahoma"/>
          <w:sz w:val="20"/>
          <w:szCs w:val="20"/>
        </w:rPr>
        <w:t>A</w:t>
      </w:r>
      <w:r w:rsidRPr="0089439D">
        <w:rPr>
          <w:rFonts w:ascii="Tahoma" w:hAnsi="Tahoma" w:cs="Tahoma"/>
          <w:sz w:val="20"/>
          <w:szCs w:val="20"/>
        </w:rPr>
        <w:t xml:space="preserve"> retreat for VCs, DVCs and HRDs (at executive level) and chairs of governing bodies </w:t>
      </w:r>
      <w:r w:rsidR="008C6150" w:rsidRPr="0089439D">
        <w:rPr>
          <w:rFonts w:ascii="Tahoma" w:hAnsi="Tahoma" w:cs="Tahoma"/>
          <w:sz w:val="20"/>
          <w:szCs w:val="20"/>
        </w:rPr>
        <w:t xml:space="preserve">is being piloted </w:t>
      </w:r>
      <w:r w:rsidRPr="0089439D">
        <w:rPr>
          <w:rFonts w:ascii="Tahoma" w:hAnsi="Tahoma" w:cs="Tahoma"/>
          <w:sz w:val="20"/>
          <w:szCs w:val="20"/>
        </w:rPr>
        <w:t xml:space="preserve">working with Simon </w:t>
      </w:r>
      <w:proofErr w:type="spellStart"/>
      <w:r w:rsidRPr="0089439D">
        <w:rPr>
          <w:rFonts w:ascii="Tahoma" w:hAnsi="Tahoma" w:cs="Tahoma"/>
          <w:sz w:val="20"/>
          <w:szCs w:val="20"/>
        </w:rPr>
        <w:t>Fanshawe</w:t>
      </w:r>
      <w:proofErr w:type="spellEnd"/>
      <w:r w:rsidRPr="0089439D">
        <w:rPr>
          <w:rFonts w:ascii="Tahoma" w:hAnsi="Tahoma" w:cs="Tahoma"/>
          <w:sz w:val="20"/>
          <w:szCs w:val="20"/>
        </w:rPr>
        <w:t>, ex chair at Sussex and Diversity development specialist.</w:t>
      </w:r>
      <w:r w:rsidR="008C6150" w:rsidRPr="0089439D">
        <w:rPr>
          <w:rFonts w:ascii="Tahoma" w:hAnsi="Tahoma" w:cs="Tahoma"/>
          <w:sz w:val="20"/>
          <w:szCs w:val="20"/>
        </w:rPr>
        <w:t xml:space="preserve"> Planned dates are in April and June.</w:t>
      </w:r>
    </w:p>
    <w:p w:rsidR="00EB5115" w:rsidRPr="0089439D" w:rsidRDefault="00EB5115" w:rsidP="00EB5115">
      <w:pPr>
        <w:rPr>
          <w:rFonts w:ascii="Tahoma" w:hAnsi="Tahoma" w:cs="Tahoma"/>
          <w:sz w:val="20"/>
          <w:szCs w:val="20"/>
        </w:rPr>
      </w:pPr>
      <w:r w:rsidRPr="0089439D">
        <w:rPr>
          <w:rFonts w:ascii="Tahoma" w:hAnsi="Tahoma" w:cs="Tahoma"/>
          <w:sz w:val="20"/>
          <w:szCs w:val="20"/>
        </w:rPr>
        <w:t xml:space="preserve">This retreat </w:t>
      </w:r>
      <w:r w:rsidR="008C6150" w:rsidRPr="0089439D">
        <w:rPr>
          <w:rFonts w:ascii="Tahoma" w:hAnsi="Tahoma" w:cs="Tahoma"/>
          <w:sz w:val="20"/>
          <w:szCs w:val="20"/>
        </w:rPr>
        <w:t>will offer</w:t>
      </w:r>
      <w:r w:rsidRPr="0089439D">
        <w:rPr>
          <w:rFonts w:ascii="Tahoma" w:hAnsi="Tahoma" w:cs="Tahoma"/>
          <w:sz w:val="20"/>
          <w:szCs w:val="20"/>
        </w:rPr>
        <w:t xml:space="preserve"> a safe space to look at institutional challenges in the context of the national picture and identify how senior teams can better establish organisational culture that ensures EDI thrives. </w:t>
      </w:r>
    </w:p>
    <w:p w:rsidR="00EB5115" w:rsidRPr="0089439D" w:rsidRDefault="008C6150" w:rsidP="00EB5115">
      <w:pPr>
        <w:rPr>
          <w:rFonts w:ascii="Tahoma" w:hAnsi="Tahoma" w:cs="Tahoma"/>
          <w:sz w:val="20"/>
          <w:szCs w:val="20"/>
        </w:rPr>
      </w:pPr>
      <w:r w:rsidRPr="0089439D">
        <w:rPr>
          <w:rFonts w:ascii="Tahoma" w:hAnsi="Tahoma" w:cs="Tahoma"/>
          <w:sz w:val="20"/>
          <w:szCs w:val="20"/>
        </w:rPr>
        <w:t>A</w:t>
      </w:r>
      <w:r w:rsidR="00EB5115" w:rsidRPr="0089439D">
        <w:rPr>
          <w:rFonts w:ascii="Tahoma" w:hAnsi="Tahoma" w:cs="Tahoma"/>
          <w:sz w:val="20"/>
          <w:szCs w:val="20"/>
        </w:rPr>
        <w:t xml:space="preserve"> Diversity Summit focused on BME leaders </w:t>
      </w:r>
      <w:r w:rsidRPr="0089439D">
        <w:rPr>
          <w:rFonts w:ascii="Tahoma" w:hAnsi="Tahoma" w:cs="Tahoma"/>
          <w:sz w:val="20"/>
          <w:szCs w:val="20"/>
        </w:rPr>
        <w:t xml:space="preserve">has been organised </w:t>
      </w:r>
      <w:r w:rsidR="00EB5115" w:rsidRPr="0089439D">
        <w:rPr>
          <w:rFonts w:ascii="Tahoma" w:hAnsi="Tahoma" w:cs="Tahoma"/>
          <w:sz w:val="20"/>
          <w:szCs w:val="20"/>
        </w:rPr>
        <w:t xml:space="preserve">for May 18th. Baroness Amos of SOAS </w:t>
      </w:r>
      <w:r w:rsidRPr="0089439D">
        <w:rPr>
          <w:rFonts w:ascii="Tahoma" w:hAnsi="Tahoma" w:cs="Tahoma"/>
          <w:sz w:val="20"/>
          <w:szCs w:val="20"/>
        </w:rPr>
        <w:t>Unive</w:t>
      </w:r>
      <w:r w:rsidR="001412FE">
        <w:rPr>
          <w:rFonts w:ascii="Tahoma" w:hAnsi="Tahoma" w:cs="Tahoma"/>
          <w:sz w:val="20"/>
          <w:szCs w:val="20"/>
        </w:rPr>
        <w:t>r</w:t>
      </w:r>
      <w:r w:rsidRPr="0089439D">
        <w:rPr>
          <w:rFonts w:ascii="Tahoma" w:hAnsi="Tahoma" w:cs="Tahoma"/>
          <w:sz w:val="20"/>
          <w:szCs w:val="20"/>
        </w:rPr>
        <w:t xml:space="preserve">sity of London </w:t>
      </w:r>
      <w:r w:rsidR="00EB5115" w:rsidRPr="0089439D">
        <w:rPr>
          <w:rFonts w:ascii="Tahoma" w:hAnsi="Tahoma" w:cs="Tahoma"/>
          <w:sz w:val="20"/>
          <w:szCs w:val="20"/>
        </w:rPr>
        <w:t xml:space="preserve">will be </w:t>
      </w:r>
      <w:r w:rsidRPr="0089439D">
        <w:rPr>
          <w:rFonts w:ascii="Tahoma" w:hAnsi="Tahoma" w:cs="Tahoma"/>
          <w:sz w:val="20"/>
          <w:szCs w:val="20"/>
        </w:rPr>
        <w:t xml:space="preserve">one of </w:t>
      </w:r>
      <w:r w:rsidR="00EB5115" w:rsidRPr="0089439D">
        <w:rPr>
          <w:rFonts w:ascii="Tahoma" w:hAnsi="Tahoma" w:cs="Tahoma"/>
          <w:sz w:val="20"/>
          <w:szCs w:val="20"/>
        </w:rPr>
        <w:t>the key note speakers.</w:t>
      </w:r>
    </w:p>
    <w:p w:rsidR="00EB5115" w:rsidRDefault="008C6150" w:rsidP="0089439D">
      <w:pPr>
        <w:rPr>
          <w:rFonts w:ascii="Tahoma" w:hAnsi="Tahoma" w:cs="Tahoma"/>
          <w:sz w:val="20"/>
          <w:szCs w:val="20"/>
        </w:rPr>
      </w:pPr>
      <w:r w:rsidRPr="0089439D">
        <w:rPr>
          <w:rFonts w:ascii="Tahoma" w:hAnsi="Tahoma" w:cs="Tahoma"/>
          <w:sz w:val="20"/>
          <w:szCs w:val="20"/>
        </w:rPr>
        <w:t xml:space="preserve">Four </w:t>
      </w:r>
      <w:r w:rsidR="00EB5115" w:rsidRPr="0089439D">
        <w:rPr>
          <w:rFonts w:ascii="Tahoma" w:hAnsi="Tahoma" w:cs="Tahoma"/>
          <w:sz w:val="20"/>
          <w:szCs w:val="20"/>
        </w:rPr>
        <w:t xml:space="preserve">Women on Boards receptions </w:t>
      </w:r>
      <w:r w:rsidRPr="0089439D">
        <w:rPr>
          <w:rFonts w:ascii="Tahoma" w:hAnsi="Tahoma" w:cs="Tahoma"/>
          <w:sz w:val="20"/>
          <w:szCs w:val="20"/>
        </w:rPr>
        <w:t xml:space="preserve">are being hosted </w:t>
      </w:r>
      <w:r w:rsidR="00EB5115" w:rsidRPr="0089439D">
        <w:rPr>
          <w:rFonts w:ascii="Tahoma" w:hAnsi="Tahoma" w:cs="Tahoma"/>
          <w:sz w:val="20"/>
          <w:szCs w:val="20"/>
        </w:rPr>
        <w:t>in each of the UK home nations</w:t>
      </w:r>
      <w:r w:rsidRPr="0089439D">
        <w:rPr>
          <w:rFonts w:ascii="Tahoma" w:hAnsi="Tahoma" w:cs="Tahoma"/>
          <w:sz w:val="20"/>
          <w:szCs w:val="20"/>
        </w:rPr>
        <w:t xml:space="preserve"> in March, April, May and June.  S</w:t>
      </w:r>
      <w:r w:rsidR="00EB5115" w:rsidRPr="0089439D">
        <w:rPr>
          <w:rFonts w:ascii="Tahoma" w:hAnsi="Tahoma" w:cs="Tahoma"/>
          <w:sz w:val="20"/>
          <w:szCs w:val="20"/>
        </w:rPr>
        <w:t xml:space="preserve">enior HE women with board experience </w:t>
      </w:r>
      <w:r w:rsidRPr="0089439D">
        <w:rPr>
          <w:rFonts w:ascii="Tahoma" w:hAnsi="Tahoma" w:cs="Tahoma"/>
          <w:sz w:val="20"/>
          <w:szCs w:val="20"/>
        </w:rPr>
        <w:t xml:space="preserve">are being sought </w:t>
      </w:r>
      <w:r w:rsidR="00EB5115" w:rsidRPr="0089439D">
        <w:rPr>
          <w:rFonts w:ascii="Tahoma" w:hAnsi="Tahoma" w:cs="Tahoma"/>
          <w:sz w:val="20"/>
          <w:szCs w:val="20"/>
        </w:rPr>
        <w:t xml:space="preserve">to chair each of these. </w:t>
      </w:r>
    </w:p>
    <w:p w:rsidR="004F7203" w:rsidRPr="00325DCD" w:rsidRDefault="004F7203" w:rsidP="004F7203">
      <w:pPr>
        <w:shd w:val="clear" w:color="auto" w:fill="92D050"/>
        <w:spacing w:after="0" w:line="240" w:lineRule="auto"/>
        <w:rPr>
          <w:rFonts w:ascii="Tahoma" w:hAnsi="Tahoma" w:cs="Tahoma"/>
          <w:b/>
          <w:sz w:val="24"/>
          <w:szCs w:val="24"/>
        </w:rPr>
      </w:pPr>
      <w:r w:rsidRPr="00325DCD">
        <w:rPr>
          <w:rFonts w:ascii="Tahoma" w:hAnsi="Tahoma" w:cs="Tahoma"/>
          <w:b/>
          <w:sz w:val="24"/>
          <w:szCs w:val="24"/>
        </w:rPr>
        <w:t>Research</w:t>
      </w:r>
      <w:r>
        <w:rPr>
          <w:rFonts w:ascii="Tahoma" w:hAnsi="Tahoma" w:cs="Tahoma"/>
          <w:b/>
          <w:sz w:val="24"/>
          <w:szCs w:val="24"/>
        </w:rPr>
        <w:t xml:space="preserve"> </w:t>
      </w:r>
      <w:r w:rsidR="00C72C01">
        <w:rPr>
          <w:rFonts w:ascii="Tahoma" w:hAnsi="Tahoma" w:cs="Tahoma"/>
          <w:b/>
          <w:sz w:val="24"/>
          <w:szCs w:val="24"/>
        </w:rPr>
        <w:t xml:space="preserve">and Innovation – </w:t>
      </w:r>
      <w:r w:rsidR="006B24C1">
        <w:rPr>
          <w:rFonts w:ascii="Tahoma" w:hAnsi="Tahoma" w:cs="Tahoma"/>
          <w:b/>
          <w:sz w:val="24"/>
          <w:szCs w:val="24"/>
        </w:rPr>
        <w:t xml:space="preserve">From </w:t>
      </w:r>
      <w:r w:rsidR="00C72C01">
        <w:rPr>
          <w:rFonts w:ascii="Tahoma" w:hAnsi="Tahoma" w:cs="Tahoma"/>
          <w:b/>
          <w:sz w:val="24"/>
          <w:szCs w:val="24"/>
        </w:rPr>
        <w:t xml:space="preserve">Policy </w:t>
      </w:r>
      <w:r w:rsidR="006B24C1">
        <w:rPr>
          <w:rFonts w:ascii="Tahoma" w:hAnsi="Tahoma" w:cs="Tahoma"/>
          <w:b/>
          <w:sz w:val="24"/>
          <w:szCs w:val="24"/>
        </w:rPr>
        <w:t>to</w:t>
      </w:r>
      <w:r w:rsidR="00C72C01">
        <w:rPr>
          <w:rFonts w:ascii="Tahoma" w:hAnsi="Tahoma" w:cs="Tahoma"/>
          <w:b/>
          <w:sz w:val="24"/>
          <w:szCs w:val="24"/>
        </w:rPr>
        <w:t xml:space="preserve"> Practice</w:t>
      </w:r>
    </w:p>
    <w:p w:rsidR="004F7203" w:rsidRDefault="004F7203" w:rsidP="004F7203">
      <w:pPr>
        <w:spacing w:after="0" w:line="240" w:lineRule="auto"/>
      </w:pPr>
    </w:p>
    <w:p w:rsidR="00F071CA" w:rsidRPr="00854545" w:rsidRDefault="00F071CA" w:rsidP="00F071CA">
      <w:pPr>
        <w:spacing w:after="0"/>
        <w:rPr>
          <w:rFonts w:ascii="Tahoma" w:eastAsia="Calibri" w:hAnsi="Tahoma" w:cs="Tahoma"/>
          <w:color w:val="000000" w:themeColor="text1"/>
          <w:sz w:val="20"/>
          <w:szCs w:val="20"/>
        </w:rPr>
      </w:pPr>
      <w:r w:rsidRPr="00280600">
        <w:rPr>
          <w:rFonts w:ascii="Tahoma" w:eastAsia="Calibri" w:hAnsi="Tahoma" w:cs="Tahoma"/>
          <w:sz w:val="20"/>
          <w:szCs w:val="20"/>
        </w:rPr>
        <w:t>Our research is part of your membership benefit and can be accessed by l</w:t>
      </w:r>
      <w:r>
        <w:rPr>
          <w:rFonts w:ascii="Tahoma" w:eastAsia="Calibri" w:hAnsi="Tahoma" w:cs="Tahoma"/>
          <w:sz w:val="20"/>
          <w:szCs w:val="20"/>
        </w:rPr>
        <w:t xml:space="preserve">ogging into your </w:t>
      </w:r>
      <w:proofErr w:type="spellStart"/>
      <w:r>
        <w:rPr>
          <w:rFonts w:ascii="Tahoma" w:eastAsia="Calibri" w:hAnsi="Tahoma" w:cs="Tahoma"/>
          <w:sz w:val="20"/>
          <w:szCs w:val="20"/>
        </w:rPr>
        <w:t>MyLF</w:t>
      </w:r>
      <w:proofErr w:type="spellEnd"/>
      <w:r>
        <w:rPr>
          <w:rFonts w:ascii="Tahoma" w:eastAsia="Calibri" w:hAnsi="Tahoma" w:cs="Tahoma"/>
          <w:sz w:val="20"/>
          <w:szCs w:val="20"/>
        </w:rPr>
        <w:t xml:space="preserve"> account. Take a look at how the research website has been refreshed and search under nine key themes:</w:t>
      </w:r>
    </w:p>
    <w:tbl>
      <w:tblPr>
        <w:tblStyle w:val="TableGrid"/>
        <w:tblW w:w="0" w:type="auto"/>
        <w:tblLook w:val="04A0" w:firstRow="1" w:lastRow="0" w:firstColumn="1" w:lastColumn="0" w:noHBand="0" w:noVBand="1"/>
      </w:tblPr>
      <w:tblGrid>
        <w:gridCol w:w="4871"/>
        <w:gridCol w:w="4871"/>
      </w:tblGrid>
      <w:tr w:rsidR="00F071CA" w:rsidRPr="00CF7B49" w:rsidTr="00F071CA">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3" w:history="1">
              <w:r w:rsidR="00F071CA" w:rsidRPr="00CF7B49">
                <w:rPr>
                  <w:rStyle w:val="Hyperlink"/>
                  <w:rFonts w:ascii="Tahoma" w:eastAsia="Calibri" w:hAnsi="Tahoma" w:cs="Tahoma"/>
                  <w:color w:val="002060"/>
                  <w:sz w:val="20"/>
                  <w:szCs w:val="20"/>
                  <w:lang w:val="en-US"/>
                </w:rPr>
                <w:t xml:space="preserve">Global and cross-sector perspectives </w:t>
              </w:r>
            </w:hyperlink>
          </w:p>
        </w:tc>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4" w:history="1">
              <w:r w:rsidR="00F071CA" w:rsidRPr="00CF7B49">
                <w:rPr>
                  <w:rStyle w:val="Hyperlink"/>
                  <w:rFonts w:ascii="Tahoma" w:eastAsia="Calibri" w:hAnsi="Tahoma" w:cs="Tahoma"/>
                  <w:color w:val="002060"/>
                  <w:sz w:val="20"/>
                  <w:szCs w:val="20"/>
                  <w:lang w:val="en-US"/>
                </w:rPr>
                <w:t>Culture, change &amp; org development</w:t>
              </w:r>
            </w:hyperlink>
          </w:p>
        </w:tc>
      </w:tr>
      <w:tr w:rsidR="00F071CA" w:rsidRPr="00CF7B49" w:rsidTr="00F071CA">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5" w:history="1">
              <w:r w:rsidR="00F071CA" w:rsidRPr="00CF7B49">
                <w:rPr>
                  <w:rStyle w:val="Hyperlink"/>
                  <w:rFonts w:ascii="Tahoma" w:eastAsia="Calibri" w:hAnsi="Tahoma" w:cs="Tahoma"/>
                  <w:color w:val="002060"/>
                  <w:sz w:val="20"/>
                  <w:szCs w:val="20"/>
                  <w:lang w:val="en-US"/>
                </w:rPr>
                <w:t>Governance, academic and financial risk</w:t>
              </w:r>
            </w:hyperlink>
          </w:p>
        </w:tc>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6" w:history="1">
              <w:r w:rsidR="00F071CA" w:rsidRPr="00CF7B49">
                <w:rPr>
                  <w:rStyle w:val="Hyperlink"/>
                  <w:rFonts w:ascii="Tahoma" w:eastAsia="Calibri" w:hAnsi="Tahoma" w:cs="Tahoma"/>
                  <w:color w:val="002060"/>
                  <w:sz w:val="20"/>
                  <w:szCs w:val="20"/>
                  <w:lang w:val="en-US"/>
                </w:rPr>
                <w:t>Understanding leadership</w:t>
              </w:r>
            </w:hyperlink>
          </w:p>
        </w:tc>
      </w:tr>
      <w:tr w:rsidR="00F071CA" w:rsidRPr="00CF7B49" w:rsidTr="00F071CA">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7" w:history="1">
              <w:r w:rsidR="00F071CA" w:rsidRPr="00CF7B49">
                <w:rPr>
                  <w:rStyle w:val="Hyperlink"/>
                  <w:rFonts w:ascii="Tahoma" w:eastAsia="Calibri" w:hAnsi="Tahoma" w:cs="Tahoma"/>
                  <w:color w:val="002060"/>
                  <w:sz w:val="20"/>
                  <w:szCs w:val="20"/>
                  <w:lang w:val="en-US"/>
                </w:rPr>
                <w:t>Equality, diversity and inclusion</w:t>
              </w:r>
            </w:hyperlink>
          </w:p>
        </w:tc>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8" w:history="1">
              <w:r w:rsidR="00F071CA" w:rsidRPr="00CF7B49">
                <w:rPr>
                  <w:rStyle w:val="Hyperlink"/>
                  <w:rFonts w:ascii="Tahoma" w:eastAsia="Calibri" w:hAnsi="Tahoma" w:cs="Tahoma"/>
                  <w:color w:val="002060"/>
                  <w:sz w:val="20"/>
                  <w:szCs w:val="20"/>
                  <w:lang w:val="en-US"/>
                </w:rPr>
                <w:t>Identities, roles and careers</w:t>
              </w:r>
            </w:hyperlink>
          </w:p>
        </w:tc>
      </w:tr>
      <w:tr w:rsidR="00F071CA" w:rsidRPr="00CF7B49" w:rsidTr="00F071CA">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59" w:history="1">
              <w:r w:rsidR="00F071CA" w:rsidRPr="00CF7B49">
                <w:rPr>
                  <w:rStyle w:val="Hyperlink"/>
                  <w:rFonts w:ascii="Tahoma" w:eastAsia="Calibri" w:hAnsi="Tahoma" w:cs="Tahoma"/>
                  <w:color w:val="002060"/>
                  <w:sz w:val="20"/>
                  <w:szCs w:val="20"/>
                  <w:lang w:val="en-US"/>
                </w:rPr>
                <w:t xml:space="preserve">Evolving </w:t>
              </w:r>
            </w:hyperlink>
            <w:hyperlink r:id="rId60" w:history="1">
              <w:proofErr w:type="spellStart"/>
              <w:r w:rsidR="00F071CA" w:rsidRPr="00CF7B49">
                <w:rPr>
                  <w:rStyle w:val="Hyperlink"/>
                  <w:rFonts w:ascii="Tahoma" w:eastAsia="Calibri" w:hAnsi="Tahoma" w:cs="Tahoma"/>
                  <w:color w:val="002060"/>
                  <w:sz w:val="20"/>
                  <w:szCs w:val="20"/>
                  <w:lang w:val="en-US"/>
                </w:rPr>
                <w:t>organisational</w:t>
              </w:r>
              <w:proofErr w:type="spellEnd"/>
            </w:hyperlink>
            <w:hyperlink r:id="rId61" w:history="1">
              <w:r w:rsidR="00F071CA" w:rsidRPr="00CF7B49">
                <w:rPr>
                  <w:rStyle w:val="Hyperlink"/>
                  <w:rFonts w:ascii="Tahoma" w:eastAsia="Calibri" w:hAnsi="Tahoma" w:cs="Tahoma"/>
                  <w:color w:val="002060"/>
                  <w:sz w:val="20"/>
                  <w:szCs w:val="20"/>
                  <w:lang w:val="en-US"/>
                </w:rPr>
                <w:t xml:space="preserve"> forms</w:t>
              </w:r>
            </w:hyperlink>
          </w:p>
        </w:tc>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62" w:history="1">
              <w:r w:rsidR="00F071CA" w:rsidRPr="00CF7B49">
                <w:rPr>
                  <w:rStyle w:val="Hyperlink"/>
                  <w:rFonts w:ascii="Tahoma" w:eastAsia="Calibri" w:hAnsi="Tahoma" w:cs="Tahoma"/>
                  <w:color w:val="002060"/>
                  <w:sz w:val="20"/>
                  <w:szCs w:val="20"/>
                  <w:lang w:val="en-US"/>
                </w:rPr>
                <w:t>Developing leaders</w:t>
              </w:r>
            </w:hyperlink>
          </w:p>
        </w:tc>
      </w:tr>
      <w:tr w:rsidR="00F071CA" w:rsidRPr="00CF7B49" w:rsidTr="00F071CA">
        <w:tc>
          <w:tcPr>
            <w:tcW w:w="4871" w:type="dxa"/>
          </w:tcPr>
          <w:p w:rsidR="00F071CA" w:rsidRPr="00CF7B49" w:rsidRDefault="00427FBC" w:rsidP="00F071CA">
            <w:pPr>
              <w:pStyle w:val="ListParagraph"/>
              <w:numPr>
                <w:ilvl w:val="0"/>
                <w:numId w:val="6"/>
              </w:numPr>
              <w:rPr>
                <w:rFonts w:ascii="Tahoma" w:eastAsia="Calibri" w:hAnsi="Tahoma" w:cs="Tahoma"/>
                <w:color w:val="002060"/>
                <w:sz w:val="20"/>
                <w:szCs w:val="20"/>
                <w:lang w:val="en-US"/>
              </w:rPr>
            </w:pPr>
            <w:hyperlink r:id="rId63" w:history="1">
              <w:r w:rsidR="00F071CA" w:rsidRPr="00CF7B49">
                <w:rPr>
                  <w:rStyle w:val="Hyperlink"/>
                  <w:rFonts w:ascii="Tahoma" w:eastAsia="Calibri" w:hAnsi="Tahoma" w:cs="Tahoma"/>
                  <w:color w:val="002060"/>
                  <w:sz w:val="20"/>
                  <w:szCs w:val="20"/>
                  <w:lang w:val="en-US"/>
                </w:rPr>
                <w:t>HE context and landscape</w:t>
              </w:r>
            </w:hyperlink>
          </w:p>
        </w:tc>
        <w:tc>
          <w:tcPr>
            <w:tcW w:w="4871" w:type="dxa"/>
          </w:tcPr>
          <w:p w:rsidR="00F071CA" w:rsidRPr="00CF7B49" w:rsidRDefault="00F071CA" w:rsidP="00F071CA">
            <w:pPr>
              <w:pStyle w:val="ListParagraph"/>
              <w:rPr>
                <w:rFonts w:ascii="Tahoma" w:eastAsia="Calibri" w:hAnsi="Tahoma" w:cs="Tahoma"/>
                <w:color w:val="002060"/>
                <w:sz w:val="20"/>
                <w:szCs w:val="20"/>
                <w:lang w:val="en-US"/>
              </w:rPr>
            </w:pPr>
          </w:p>
        </w:tc>
      </w:tr>
    </w:tbl>
    <w:p w:rsidR="00F25E42" w:rsidRDefault="00F25E42" w:rsidP="0009112A">
      <w:pPr>
        <w:rPr>
          <w:rFonts w:ascii="Tahoma" w:hAnsi="Tahoma" w:cs="Tahoma"/>
          <w:b/>
          <w:sz w:val="20"/>
          <w:szCs w:val="20"/>
        </w:rPr>
      </w:pPr>
    </w:p>
    <w:p w:rsidR="0009112A" w:rsidRPr="00B37F26" w:rsidRDefault="002354A9" w:rsidP="0009112A">
      <w:pPr>
        <w:rPr>
          <w:b/>
          <w:sz w:val="20"/>
          <w:szCs w:val="20"/>
        </w:rPr>
      </w:pPr>
      <w:r>
        <w:rPr>
          <w:rFonts w:ascii="Tahoma" w:hAnsi="Tahoma" w:cs="Tahoma"/>
          <w:b/>
          <w:sz w:val="20"/>
          <w:szCs w:val="20"/>
        </w:rPr>
        <w:t>Latest research:</w:t>
      </w:r>
    </w:p>
    <w:p w:rsidR="00F071CA" w:rsidRPr="00FA0ABC" w:rsidRDefault="00F071CA" w:rsidP="0089439D">
      <w:pPr>
        <w:widowControl w:val="0"/>
        <w:autoSpaceDE w:val="0"/>
        <w:autoSpaceDN w:val="0"/>
        <w:adjustRightInd w:val="0"/>
        <w:spacing w:after="0"/>
        <w:rPr>
          <w:rFonts w:ascii="Tahoma" w:hAnsi="Tahoma" w:cs="Tahoma"/>
          <w:sz w:val="20"/>
          <w:szCs w:val="20"/>
        </w:rPr>
      </w:pPr>
      <w:r>
        <w:rPr>
          <w:b/>
        </w:rPr>
        <w:t>NEW</w:t>
      </w:r>
      <w:r w:rsidRPr="003521C0">
        <w:rPr>
          <w:b/>
          <w:color w:val="00B050"/>
        </w:rPr>
        <w:t xml:space="preserve">: </w:t>
      </w:r>
      <w:hyperlink r:id="rId64" w:history="1">
        <w:r w:rsidRPr="003521C0">
          <w:rPr>
            <w:rStyle w:val="Hyperlink"/>
            <w:b/>
            <w:color w:val="00B050"/>
          </w:rPr>
          <w:t>Religion in Britain: Challenges in Higher Education</w:t>
        </w:r>
      </w:hyperlink>
      <w:r w:rsidR="0089439D">
        <w:rPr>
          <w:rStyle w:val="Hyperlink"/>
          <w:b/>
          <w:color w:val="00B050"/>
        </w:rPr>
        <w:t xml:space="preserve">. </w:t>
      </w:r>
      <w:r w:rsidRPr="00FA0ABC">
        <w:rPr>
          <w:rFonts w:ascii="Tahoma" w:hAnsi="Tahoma" w:cs="Tahoma"/>
          <w:sz w:val="20"/>
          <w:szCs w:val="20"/>
        </w:rPr>
        <w:t xml:space="preserve">Professor Tariq </w:t>
      </w:r>
      <w:proofErr w:type="spellStart"/>
      <w:r w:rsidRPr="00FA0ABC">
        <w:rPr>
          <w:rFonts w:ascii="Tahoma" w:hAnsi="Tahoma" w:cs="Tahoma"/>
          <w:sz w:val="20"/>
          <w:szCs w:val="20"/>
        </w:rPr>
        <w:t>Modood</w:t>
      </w:r>
      <w:proofErr w:type="spellEnd"/>
      <w:r w:rsidRPr="00FA0ABC">
        <w:rPr>
          <w:rFonts w:ascii="Tahoma" w:hAnsi="Tahoma" w:cs="Tahoma"/>
          <w:sz w:val="20"/>
          <w:szCs w:val="20"/>
        </w:rPr>
        <w:t>, University of Bristol and Craig Calhoun, Berggruen Institute, United States</w:t>
      </w:r>
      <w:r w:rsidR="0089439D">
        <w:rPr>
          <w:rFonts w:ascii="Tahoma" w:hAnsi="Tahoma" w:cs="Tahoma"/>
          <w:sz w:val="20"/>
          <w:szCs w:val="20"/>
        </w:rPr>
        <w:t xml:space="preserve"> </w:t>
      </w:r>
      <w:r w:rsidRPr="00FA0ABC">
        <w:rPr>
          <w:rFonts w:ascii="Tahoma" w:hAnsi="Tahoma" w:cs="Tahoma"/>
          <w:sz w:val="20"/>
          <w:szCs w:val="20"/>
        </w:rPr>
        <w:t xml:space="preserve">Ethnic diversity in the student population is increasing and although universities are secular institutions accommodating different religious interests is becoming a prominent issue on campuses. Universities are often unprepared for the tensions that arise when expectations of the “other” are not understood or conflict with institutional priorities. Tensions may be exacerbated by </w:t>
      </w:r>
      <w:r w:rsidRPr="00FA0ABC">
        <w:rPr>
          <w:rFonts w:ascii="Tahoma" w:hAnsi="Tahoma" w:cs="Tahoma"/>
          <w:sz w:val="20"/>
          <w:szCs w:val="20"/>
        </w:rPr>
        <w:lastRenderedPageBreak/>
        <w:t>public anxiety about extremism and unbalanced news stories, which threaten respect and mutual understanding. This Leadership Insight paper has important implications for governance and leadership and raises practical questions.</w:t>
      </w:r>
    </w:p>
    <w:p w:rsidR="00F071CA" w:rsidRPr="00FA0ABC" w:rsidRDefault="00427FBC" w:rsidP="00F071CA">
      <w:pPr>
        <w:spacing w:after="0"/>
        <w:rPr>
          <w:rFonts w:ascii="Tahoma" w:hAnsi="Tahoma" w:cs="Tahoma"/>
          <w:sz w:val="20"/>
          <w:szCs w:val="20"/>
        </w:rPr>
      </w:pPr>
      <w:hyperlink r:id="rId65" w:history="1">
        <w:r w:rsidR="00F071CA" w:rsidRPr="00FA0ABC">
          <w:rPr>
            <w:rStyle w:val="Hyperlink"/>
            <w:b/>
            <w:color w:val="auto"/>
            <w:u w:val="none"/>
          </w:rPr>
          <w:t xml:space="preserve">NEW: </w:t>
        </w:r>
        <w:r w:rsidR="00F071CA" w:rsidRPr="00FA0ABC">
          <w:rPr>
            <w:rStyle w:val="Hyperlink"/>
            <w:b/>
            <w:color w:val="00B050"/>
          </w:rPr>
          <w:t>How can we promote a greater mutual understanding between students, academics and professional services staff?</w:t>
        </w:r>
      </w:hyperlink>
      <w:r w:rsidR="0089439D">
        <w:rPr>
          <w:rStyle w:val="Hyperlink"/>
          <w:b/>
          <w:color w:val="00B050"/>
        </w:rPr>
        <w:t xml:space="preserve">. </w:t>
      </w:r>
      <w:r w:rsidR="00F071CA" w:rsidRPr="00FA0ABC">
        <w:rPr>
          <w:rFonts w:ascii="Tahoma" w:hAnsi="Tahoma" w:cs="Tahoma"/>
          <w:sz w:val="20"/>
          <w:szCs w:val="20"/>
        </w:rPr>
        <w:t>Ida Kemp, Janine Barraclough, Louise Johnson, Chloe Lane, Natalie Reed, Peter Rosenberg, Chris Smith, Jill Smith, Thomas L Webb, and Charles West, University of Sheffield</w:t>
      </w:r>
    </w:p>
    <w:p w:rsidR="00F071CA" w:rsidRPr="00FA0ABC" w:rsidRDefault="00F071CA" w:rsidP="00F071CA">
      <w:pPr>
        <w:spacing w:after="288" w:line="270" w:lineRule="atLeast"/>
        <w:rPr>
          <w:rFonts w:ascii="Tahoma" w:eastAsia="Times New Roman" w:hAnsi="Tahoma" w:cs="Tahoma"/>
          <w:sz w:val="20"/>
          <w:szCs w:val="20"/>
          <w:lang w:eastAsia="en-GB"/>
        </w:rPr>
      </w:pPr>
      <w:r w:rsidRPr="00FA0ABC">
        <w:rPr>
          <w:rFonts w:ascii="Tahoma" w:eastAsia="Times New Roman" w:hAnsi="Tahoma" w:cs="Tahoma"/>
          <w:sz w:val="20"/>
          <w:szCs w:val="20"/>
          <w:lang w:eastAsia="en-GB"/>
        </w:rPr>
        <w:t>Higher education institutions are likely to be more productive and more enjoyable if the people working within them, whether students or staff,</w:t>
      </w:r>
      <w:r>
        <w:rPr>
          <w:rFonts w:ascii="Tahoma" w:eastAsia="Times New Roman" w:hAnsi="Tahoma" w:cs="Tahoma"/>
          <w:sz w:val="20"/>
          <w:szCs w:val="20"/>
          <w:lang w:eastAsia="en-GB"/>
        </w:rPr>
        <w:t xml:space="preserve"> appreciate and understand each other’s</w:t>
      </w:r>
      <w:r w:rsidRPr="00FA0ABC">
        <w:rPr>
          <w:rFonts w:ascii="Tahoma" w:eastAsia="Times New Roman" w:hAnsi="Tahoma" w:cs="Tahoma"/>
          <w:sz w:val="20"/>
          <w:szCs w:val="20"/>
          <w:lang w:eastAsia="en-GB"/>
        </w:rPr>
        <w:t xml:space="preserve"> roles. This short paper presents findings from three case studies that explored the relationships between different groups - students, administrative/professional staff and academic staff - and sought to find ways to break down barriers between them.</w:t>
      </w:r>
    </w:p>
    <w:p w:rsidR="00F071CA" w:rsidRPr="00F8067E" w:rsidRDefault="00F071CA" w:rsidP="00F071CA">
      <w:pPr>
        <w:shd w:val="clear" w:color="auto" w:fill="92D050"/>
        <w:spacing w:after="0"/>
        <w:rPr>
          <w:rFonts w:ascii="Tahoma" w:hAnsi="Tahoma" w:cs="Tahoma"/>
          <w:b/>
          <w:sz w:val="20"/>
          <w:szCs w:val="20"/>
        </w:rPr>
      </w:pPr>
      <w:r w:rsidRPr="00F8067E">
        <w:rPr>
          <w:rFonts w:ascii="Tahoma" w:hAnsi="Tahoma" w:cs="Tahoma"/>
          <w:b/>
          <w:sz w:val="20"/>
          <w:szCs w:val="20"/>
        </w:rPr>
        <w:t>Governor Development</w:t>
      </w:r>
    </w:p>
    <w:p w:rsidR="00F071CA" w:rsidRDefault="00F071CA" w:rsidP="00F071CA">
      <w:pPr>
        <w:spacing w:before="240"/>
        <w:rPr>
          <w:rFonts w:ascii="Tahoma" w:hAnsi="Tahoma" w:cs="Tahoma"/>
          <w:sz w:val="20"/>
        </w:rPr>
      </w:pPr>
      <w:r w:rsidRPr="00AF18CF">
        <w:rPr>
          <w:rFonts w:ascii="Tahoma" w:hAnsi="Tahoma" w:cs="Tahoma"/>
          <w:b/>
          <w:sz w:val="20"/>
        </w:rPr>
        <w:t>NEW</w:t>
      </w:r>
      <w:r w:rsidRPr="00AF18CF">
        <w:rPr>
          <w:rFonts w:ascii="Tahoma" w:hAnsi="Tahoma" w:cs="Tahoma"/>
          <w:sz w:val="20"/>
        </w:rPr>
        <w:t xml:space="preserve">: </w:t>
      </w:r>
      <w:r w:rsidRPr="00AF18CF">
        <w:rPr>
          <w:rFonts w:ascii="Tahoma" w:hAnsi="Tahoma" w:cs="Tahoma"/>
          <w:b/>
          <w:color w:val="00B050"/>
          <w:sz w:val="20"/>
        </w:rPr>
        <w:t>Increasing the effectiveness, capability and diversity of higher education governance</w:t>
      </w:r>
      <w:r w:rsidRPr="00AF18CF">
        <w:rPr>
          <w:rFonts w:ascii="Tahoma" w:hAnsi="Tahoma" w:cs="Tahoma"/>
          <w:color w:val="00B050"/>
          <w:sz w:val="20"/>
        </w:rPr>
        <w:t xml:space="preserve"> </w:t>
      </w:r>
      <w:r>
        <w:rPr>
          <w:rFonts w:ascii="Tahoma" w:hAnsi="Tahoma" w:cs="Tahoma"/>
          <w:sz w:val="20"/>
        </w:rPr>
        <w:t xml:space="preserve">brochure. Download a summary copy of the LF’s governance offerings: </w:t>
      </w:r>
      <w:hyperlink r:id="rId66" w:history="1">
        <w:r w:rsidRPr="00F3639D">
          <w:rPr>
            <w:rStyle w:val="Hyperlink"/>
            <w:rFonts w:ascii="Tahoma" w:hAnsi="Tahoma" w:cs="Tahoma"/>
            <w:sz w:val="20"/>
          </w:rPr>
          <w:t>here</w:t>
        </w:r>
      </w:hyperlink>
      <w:r>
        <w:rPr>
          <w:rFonts w:ascii="Tahoma" w:hAnsi="Tahoma" w:cs="Tahoma"/>
          <w:sz w:val="20"/>
        </w:rPr>
        <w:t xml:space="preserve">. </w:t>
      </w:r>
    </w:p>
    <w:p w:rsidR="00F071CA" w:rsidRPr="00B63197" w:rsidRDefault="00F071CA" w:rsidP="00F071CA">
      <w:pPr>
        <w:spacing w:before="240"/>
        <w:rPr>
          <w:rFonts w:ascii="Tahoma" w:hAnsi="Tahoma" w:cs="Tahoma"/>
          <w:sz w:val="20"/>
        </w:rPr>
      </w:pPr>
      <w:r w:rsidRPr="00F3639D">
        <w:rPr>
          <w:rFonts w:ascii="Tahoma" w:hAnsi="Tahoma" w:cs="Tahoma"/>
          <w:sz w:val="20"/>
        </w:rPr>
        <w:t>The</w:t>
      </w:r>
      <w:r>
        <w:rPr>
          <w:rFonts w:ascii="Tahoma" w:hAnsi="Tahoma" w:cs="Tahoma"/>
          <w:b/>
          <w:color w:val="00B050"/>
          <w:sz w:val="20"/>
        </w:rPr>
        <w:t xml:space="preserve"> </w:t>
      </w:r>
      <w:r w:rsidRPr="001167EF">
        <w:rPr>
          <w:rFonts w:ascii="Tahoma" w:hAnsi="Tahoma" w:cs="Tahoma"/>
          <w:b/>
          <w:color w:val="00B050"/>
          <w:sz w:val="20"/>
        </w:rPr>
        <w:t>Gov</w:t>
      </w:r>
      <w:r w:rsidRPr="00CB34B0">
        <w:rPr>
          <w:rFonts w:ascii="Tahoma" w:hAnsi="Tahoma" w:cs="Tahoma"/>
          <w:b/>
          <w:color w:val="00B050"/>
          <w:sz w:val="20"/>
        </w:rPr>
        <w:t>ernor Development Programme</w:t>
      </w:r>
      <w:r w:rsidRPr="00CB34B0">
        <w:rPr>
          <w:rFonts w:ascii="Tahoma" w:hAnsi="Tahoma" w:cs="Tahoma"/>
          <w:color w:val="00B050"/>
          <w:sz w:val="20"/>
        </w:rPr>
        <w:t xml:space="preserve"> </w:t>
      </w:r>
      <w:r>
        <w:rPr>
          <w:rFonts w:ascii="Tahoma" w:hAnsi="Tahoma" w:cs="Tahoma"/>
          <w:sz w:val="20"/>
        </w:rPr>
        <w:t xml:space="preserve">in </w:t>
      </w:r>
      <w:hyperlink r:id="rId67" w:history="1">
        <w:r w:rsidRPr="00F3639D">
          <w:rPr>
            <w:rStyle w:val="Hyperlink"/>
            <w:rFonts w:ascii="Tahoma" w:hAnsi="Tahoma" w:cs="Tahoma"/>
            <w:sz w:val="20"/>
          </w:rPr>
          <w:t>detail</w:t>
        </w:r>
      </w:hyperlink>
      <w:r>
        <w:rPr>
          <w:rFonts w:ascii="Tahoma" w:hAnsi="Tahoma" w:cs="Tahoma"/>
          <w:sz w:val="20"/>
        </w:rPr>
        <w:t xml:space="preserve">. </w:t>
      </w:r>
    </w:p>
    <w:p w:rsidR="00F071CA" w:rsidRPr="00F8067E" w:rsidRDefault="00F071CA" w:rsidP="00F071CA">
      <w:pPr>
        <w:shd w:val="clear" w:color="auto" w:fill="92D050"/>
        <w:spacing w:after="0"/>
        <w:rPr>
          <w:rFonts w:ascii="Tahoma" w:hAnsi="Tahoma" w:cs="Tahoma"/>
          <w:b/>
          <w:sz w:val="20"/>
          <w:szCs w:val="20"/>
        </w:rPr>
      </w:pPr>
      <w:r>
        <w:rPr>
          <w:rFonts w:ascii="Tahoma" w:hAnsi="Tahoma" w:cs="Tahoma"/>
          <w:b/>
          <w:sz w:val="20"/>
          <w:szCs w:val="20"/>
        </w:rPr>
        <w:t>Consultancy Services</w:t>
      </w:r>
    </w:p>
    <w:p w:rsidR="00F071CA" w:rsidRDefault="00F071CA" w:rsidP="00F071CA">
      <w:pPr>
        <w:spacing w:before="240"/>
        <w:rPr>
          <w:rStyle w:val="Hyperlink"/>
          <w:rFonts w:ascii="Tahoma" w:hAnsi="Tahoma" w:cs="Tahoma"/>
          <w:sz w:val="20"/>
        </w:rPr>
      </w:pPr>
      <w:r>
        <w:rPr>
          <w:rFonts w:ascii="Tahoma" w:hAnsi="Tahoma" w:cs="Tahoma"/>
          <w:sz w:val="20"/>
        </w:rPr>
        <w:t>We</w:t>
      </w:r>
      <w:r w:rsidRPr="00187BF8">
        <w:rPr>
          <w:rFonts w:ascii="Tahoma" w:hAnsi="Tahoma" w:cs="Tahoma"/>
          <w:sz w:val="20"/>
        </w:rPr>
        <w:t xml:space="preserve"> ha</w:t>
      </w:r>
      <w:r>
        <w:rPr>
          <w:rFonts w:ascii="Tahoma" w:hAnsi="Tahoma" w:cs="Tahoma"/>
          <w:sz w:val="20"/>
        </w:rPr>
        <w:t xml:space="preserve">ve refreshed and refocused our </w:t>
      </w:r>
      <w:r w:rsidRPr="001167EF">
        <w:rPr>
          <w:rFonts w:ascii="Tahoma" w:hAnsi="Tahoma" w:cs="Tahoma"/>
          <w:b/>
          <w:color w:val="00B050"/>
          <w:sz w:val="20"/>
        </w:rPr>
        <w:t>Consultancy Services</w:t>
      </w:r>
      <w:r w:rsidRPr="00187BF8">
        <w:rPr>
          <w:rFonts w:ascii="Tahoma" w:hAnsi="Tahoma" w:cs="Tahoma"/>
          <w:sz w:val="20"/>
        </w:rPr>
        <w:t xml:space="preserve">. </w:t>
      </w:r>
      <w:r>
        <w:rPr>
          <w:rFonts w:ascii="Tahoma" w:hAnsi="Tahoma" w:cs="Tahoma"/>
          <w:sz w:val="20"/>
        </w:rPr>
        <w:t xml:space="preserve">Find out what’s possible in the consultancy </w:t>
      </w:r>
      <w:hyperlink r:id="rId68" w:history="1">
        <w:r w:rsidRPr="006901E9">
          <w:rPr>
            <w:rStyle w:val="Hyperlink"/>
            <w:rFonts w:ascii="Tahoma" w:hAnsi="Tahoma" w:cs="Tahoma"/>
            <w:sz w:val="20"/>
          </w:rPr>
          <w:t>guide</w:t>
        </w:r>
      </w:hyperlink>
      <w:r>
        <w:rPr>
          <w:rFonts w:ascii="Tahoma" w:hAnsi="Tahoma" w:cs="Tahoma"/>
          <w:sz w:val="20"/>
        </w:rPr>
        <w:t xml:space="preserve">. </w:t>
      </w:r>
    </w:p>
    <w:p w:rsidR="002354A9" w:rsidRPr="00C6444C" w:rsidRDefault="00F071CA" w:rsidP="0089439D">
      <w:pPr>
        <w:spacing w:before="240"/>
        <w:rPr>
          <w:rFonts w:ascii="Tahoma" w:eastAsia="Times New Roman" w:hAnsi="Tahoma" w:cs="Tahoma"/>
          <w:color w:val="505050"/>
          <w:sz w:val="20"/>
          <w:szCs w:val="20"/>
          <w:lang w:eastAsia="en-GB"/>
        </w:rPr>
      </w:pPr>
      <w:r w:rsidRPr="006901E9">
        <w:rPr>
          <w:rStyle w:val="Hyperlink"/>
          <w:rFonts w:ascii="Tahoma" w:hAnsi="Tahoma" w:cs="Tahoma"/>
          <w:color w:val="auto"/>
          <w:sz w:val="20"/>
          <w:u w:val="none"/>
        </w:rPr>
        <w:t xml:space="preserve">Considering a </w:t>
      </w:r>
      <w:r w:rsidRPr="00AF18CF">
        <w:rPr>
          <w:rStyle w:val="Hyperlink"/>
          <w:rFonts w:ascii="Tahoma" w:hAnsi="Tahoma" w:cs="Tahoma"/>
          <w:b/>
          <w:color w:val="00B050"/>
          <w:sz w:val="20"/>
          <w:u w:val="none"/>
        </w:rPr>
        <w:t>bespoke leadership development programme</w:t>
      </w:r>
      <w:r w:rsidRPr="00AF18CF">
        <w:rPr>
          <w:rStyle w:val="Hyperlink"/>
          <w:rFonts w:ascii="Tahoma" w:hAnsi="Tahoma" w:cs="Tahoma"/>
          <w:color w:val="00B050"/>
          <w:sz w:val="20"/>
          <w:u w:val="none"/>
        </w:rPr>
        <w:t xml:space="preserve"> </w:t>
      </w:r>
      <w:r w:rsidRPr="006901E9">
        <w:rPr>
          <w:rStyle w:val="Hyperlink"/>
          <w:rFonts w:ascii="Tahoma" w:hAnsi="Tahoma" w:cs="Tahoma"/>
          <w:color w:val="auto"/>
          <w:sz w:val="20"/>
          <w:u w:val="none"/>
        </w:rPr>
        <w:t xml:space="preserve">customised for your organisation? More information can be found </w:t>
      </w:r>
      <w:hyperlink r:id="rId69" w:history="1">
        <w:r w:rsidRPr="006901E9">
          <w:rPr>
            <w:rStyle w:val="Hyperlink"/>
            <w:rFonts w:ascii="Tahoma" w:hAnsi="Tahoma" w:cs="Tahoma"/>
            <w:sz w:val="20"/>
          </w:rPr>
          <w:t>here</w:t>
        </w:r>
      </w:hyperlink>
      <w:r w:rsidRPr="006901E9">
        <w:rPr>
          <w:rStyle w:val="Hyperlink"/>
          <w:rFonts w:ascii="Tahoma" w:hAnsi="Tahoma" w:cs="Tahoma"/>
          <w:color w:val="auto"/>
          <w:sz w:val="20"/>
          <w:u w:val="none"/>
        </w:rPr>
        <w:t>.</w:t>
      </w:r>
    </w:p>
    <w:p w:rsidR="004F7203" w:rsidRPr="00325DCD" w:rsidRDefault="004F7203" w:rsidP="004F7203">
      <w:pPr>
        <w:shd w:val="clear" w:color="auto" w:fill="92D050"/>
        <w:spacing w:after="0" w:line="240" w:lineRule="auto"/>
        <w:rPr>
          <w:rFonts w:ascii="Tahoma" w:hAnsi="Tahoma" w:cs="Tahoma"/>
          <w:b/>
          <w:sz w:val="24"/>
          <w:szCs w:val="24"/>
        </w:rPr>
      </w:pPr>
      <w:r w:rsidRPr="00325DCD">
        <w:rPr>
          <w:rFonts w:ascii="Tahoma" w:hAnsi="Tahoma" w:cs="Tahoma"/>
          <w:b/>
          <w:sz w:val="24"/>
          <w:szCs w:val="24"/>
        </w:rPr>
        <w:t>Efficiency Exchange Update</w:t>
      </w:r>
    </w:p>
    <w:p w:rsidR="004F7203" w:rsidRDefault="004F7203" w:rsidP="004F7203">
      <w:pPr>
        <w:autoSpaceDE w:val="0"/>
        <w:autoSpaceDN w:val="0"/>
        <w:adjustRightInd w:val="0"/>
        <w:spacing w:after="0" w:line="270" w:lineRule="atLeast"/>
        <w:rPr>
          <w:rFonts w:ascii="Tahoma" w:hAnsi="Tahoma" w:cs="Tahoma"/>
          <w:sz w:val="20"/>
          <w:szCs w:val="20"/>
        </w:rPr>
      </w:pPr>
      <w:r>
        <w:rPr>
          <w:rFonts w:cs="Arial"/>
          <w:noProof/>
          <w:color w:val="4DB2EC"/>
          <w:lang w:eastAsia="en-GB"/>
        </w:rPr>
        <w:drawing>
          <wp:anchor distT="0" distB="0" distL="114300" distR="114300" simplePos="0" relativeHeight="251686912" behindDoc="0" locked="0" layoutInCell="1" allowOverlap="1" wp14:anchorId="005F4410" wp14:editId="61C2B921">
            <wp:simplePos x="0" y="0"/>
            <wp:positionH relativeFrom="column">
              <wp:posOffset>4435475</wp:posOffset>
            </wp:positionH>
            <wp:positionV relativeFrom="paragraph">
              <wp:posOffset>99695</wp:posOffset>
            </wp:positionV>
            <wp:extent cx="1740535" cy="571500"/>
            <wp:effectExtent l="0" t="0" r="0" b="0"/>
            <wp:wrapSquare wrapText="bothSides"/>
            <wp:docPr id="18" name="Picture 18" descr="http://www.efficiencyexchange.ac.uk/wp-content/uploads/logo-1.pn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fficiencyexchange.ac.uk/wp-content/uploads/logo-1.png">
                      <a:hlinkClick r:id="rId70"/>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4053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71CA" w:rsidRPr="00353465" w:rsidRDefault="00F071CA" w:rsidP="00F071CA">
      <w:pPr>
        <w:autoSpaceDE w:val="0"/>
        <w:autoSpaceDN w:val="0"/>
        <w:adjustRightInd w:val="0"/>
        <w:spacing w:after="0"/>
        <w:rPr>
          <w:rFonts w:ascii="Tahoma" w:hAnsi="Tahoma" w:cs="Tahoma"/>
          <w:sz w:val="20"/>
          <w:szCs w:val="20"/>
        </w:rPr>
      </w:pPr>
      <w:r w:rsidRPr="001167EF">
        <w:rPr>
          <w:rFonts w:ascii="Tahoma" w:hAnsi="Tahoma" w:cs="Tahoma"/>
          <w:b/>
          <w:color w:val="00B050"/>
          <w:sz w:val="20"/>
          <w:szCs w:val="20"/>
        </w:rPr>
        <w:t>The Efficiency Exchange</w:t>
      </w:r>
      <w:r w:rsidRPr="001167EF">
        <w:rPr>
          <w:rFonts w:ascii="Tahoma" w:hAnsi="Tahoma" w:cs="Tahoma"/>
          <w:color w:val="00B050"/>
          <w:sz w:val="20"/>
          <w:szCs w:val="20"/>
        </w:rPr>
        <w:t xml:space="preserve"> </w:t>
      </w:r>
      <w:r w:rsidRPr="00CD008B">
        <w:rPr>
          <w:rFonts w:ascii="Tahoma" w:hAnsi="Tahoma" w:cs="Tahoma"/>
          <w:sz w:val="20"/>
          <w:szCs w:val="20"/>
        </w:rPr>
        <w:t xml:space="preserve">(funded jointly by the LF and HEFCE under the Innovation and Transformation Fund) has redesigned its website and is now much easier to navigate. </w:t>
      </w:r>
      <w:r>
        <w:rPr>
          <w:rFonts w:ascii="Tahoma" w:hAnsi="Tahoma" w:cs="Tahoma"/>
          <w:sz w:val="20"/>
          <w:szCs w:val="20"/>
        </w:rPr>
        <w:t>Some fantastic resources:</w:t>
      </w:r>
      <w:r w:rsidRPr="00F26754">
        <w:rPr>
          <w:rFonts w:ascii="Roboto-Regular" w:hAnsi="Roboto-Regular" w:cs="Roboto-Regular"/>
          <w:color w:val="0E0E0E"/>
          <w:sz w:val="44"/>
          <w:szCs w:val="44"/>
        </w:rPr>
        <w:t xml:space="preserve"> </w:t>
      </w:r>
      <w:r w:rsidRPr="00F26754">
        <w:rPr>
          <w:rFonts w:ascii="Tahoma" w:hAnsi="Tahoma" w:cs="Tahoma"/>
          <w:color w:val="0E0E0E"/>
          <w:sz w:val="20"/>
          <w:szCs w:val="20"/>
        </w:rPr>
        <w:t>Demonstrating HE Efficiency and Effectiveness; How to create a lean team</w:t>
      </w:r>
      <w:r>
        <w:rPr>
          <w:rFonts w:ascii="Tahoma" w:hAnsi="Tahoma" w:cs="Tahoma"/>
          <w:color w:val="0E0E0E"/>
          <w:sz w:val="20"/>
          <w:szCs w:val="20"/>
        </w:rPr>
        <w:t xml:space="preserve">; </w:t>
      </w:r>
      <w:proofErr w:type="gramStart"/>
      <w:r w:rsidRPr="001120B5">
        <w:rPr>
          <w:rFonts w:ascii="Tahoma" w:hAnsi="Tahoma" w:cs="Tahoma"/>
          <w:color w:val="0E0E0E"/>
          <w:sz w:val="20"/>
          <w:szCs w:val="20"/>
        </w:rPr>
        <w:t>Five</w:t>
      </w:r>
      <w:proofErr w:type="gramEnd"/>
      <w:r w:rsidRPr="001120B5">
        <w:rPr>
          <w:rFonts w:ascii="Tahoma" w:hAnsi="Tahoma" w:cs="Tahoma"/>
          <w:color w:val="0E0E0E"/>
          <w:sz w:val="20"/>
          <w:szCs w:val="20"/>
        </w:rPr>
        <w:t xml:space="preserve"> strategies universities are using to keep estate costs down</w:t>
      </w:r>
      <w:r>
        <w:rPr>
          <w:rFonts w:ascii="Tahoma" w:hAnsi="Tahoma" w:cs="Tahoma"/>
          <w:color w:val="0E0E0E"/>
          <w:sz w:val="20"/>
          <w:szCs w:val="20"/>
        </w:rPr>
        <w:t xml:space="preserve">; </w:t>
      </w:r>
      <w:r w:rsidRPr="001120B5">
        <w:rPr>
          <w:rFonts w:ascii="Tahoma" w:hAnsi="Tahoma" w:cs="Tahoma"/>
          <w:color w:val="0E0E0E"/>
          <w:sz w:val="20"/>
          <w:szCs w:val="20"/>
        </w:rPr>
        <w:t>Raising the bar through collaboration</w:t>
      </w:r>
      <w:r>
        <w:rPr>
          <w:rFonts w:ascii="Tahoma" w:hAnsi="Tahoma" w:cs="Tahoma"/>
          <w:sz w:val="20"/>
          <w:szCs w:val="20"/>
        </w:rPr>
        <w:t xml:space="preserve">. </w:t>
      </w:r>
      <w:r w:rsidRPr="00CD008B">
        <w:rPr>
          <w:rFonts w:ascii="Tahoma" w:hAnsi="Tahoma" w:cs="Tahoma"/>
          <w:sz w:val="20"/>
          <w:szCs w:val="20"/>
          <w:lang w:val="en-US"/>
        </w:rPr>
        <w:t>Visit</w:t>
      </w:r>
      <w:r>
        <w:rPr>
          <w:rFonts w:ascii="Tahoma" w:hAnsi="Tahoma" w:cs="Tahoma"/>
          <w:sz w:val="20"/>
          <w:szCs w:val="20"/>
          <w:lang w:val="en-US"/>
        </w:rPr>
        <w:t xml:space="preserve"> the </w:t>
      </w:r>
      <w:hyperlink r:id="rId72" w:history="1">
        <w:r w:rsidRPr="006901E9">
          <w:rPr>
            <w:rStyle w:val="Hyperlink"/>
            <w:rFonts w:ascii="Tahoma" w:hAnsi="Tahoma" w:cs="Tahoma"/>
            <w:sz w:val="20"/>
            <w:szCs w:val="20"/>
            <w:lang w:val="en-US"/>
          </w:rPr>
          <w:t>site</w:t>
        </w:r>
      </w:hyperlink>
      <w:r>
        <w:rPr>
          <w:rFonts w:ascii="Tahoma" w:hAnsi="Tahoma" w:cs="Tahoma"/>
          <w:sz w:val="20"/>
          <w:szCs w:val="20"/>
          <w:lang w:val="en-US"/>
        </w:rPr>
        <w:t>.</w:t>
      </w:r>
      <w:r w:rsidRPr="00CD008B">
        <w:rPr>
          <w:rFonts w:ascii="Tahoma" w:hAnsi="Tahoma" w:cs="Tahoma"/>
          <w:sz w:val="20"/>
          <w:szCs w:val="20"/>
          <w:lang w:val="en-US"/>
        </w:rPr>
        <w:t xml:space="preserve"> </w:t>
      </w:r>
    </w:p>
    <w:p w:rsidR="00F071CA" w:rsidRDefault="00F071CA" w:rsidP="00F071CA">
      <w:pPr>
        <w:autoSpaceDE w:val="0"/>
        <w:autoSpaceDN w:val="0"/>
        <w:adjustRightInd w:val="0"/>
        <w:spacing w:after="0"/>
        <w:rPr>
          <w:rFonts w:ascii="Tahoma" w:hAnsi="Tahoma" w:cs="Tahoma"/>
          <w:sz w:val="20"/>
          <w:szCs w:val="20"/>
          <w:lang w:val="en-US"/>
        </w:rPr>
      </w:pPr>
    </w:p>
    <w:p w:rsidR="00F071CA" w:rsidRDefault="00F071CA" w:rsidP="00F071CA">
      <w:pPr>
        <w:spacing w:after="0"/>
        <w:rPr>
          <w:rFonts w:ascii="Tahoma" w:hAnsi="Tahoma" w:cs="Tahoma"/>
          <w:color w:val="2B61AE"/>
          <w:sz w:val="20"/>
          <w:szCs w:val="20"/>
        </w:rPr>
      </w:pPr>
      <w:r w:rsidRPr="001167EF">
        <w:rPr>
          <w:rFonts w:ascii="Tahoma" w:hAnsi="Tahoma" w:cs="Tahoma"/>
          <w:b/>
          <w:color w:val="00B050"/>
          <w:sz w:val="20"/>
          <w:szCs w:val="20"/>
        </w:rPr>
        <w:t>Coaching case studies:</w:t>
      </w:r>
      <w:r w:rsidRPr="001167EF">
        <w:rPr>
          <w:rFonts w:ascii="Tahoma" w:hAnsi="Tahoma" w:cs="Tahoma"/>
          <w:color w:val="00B050"/>
          <w:sz w:val="20"/>
          <w:szCs w:val="20"/>
        </w:rPr>
        <w:t xml:space="preserve"> </w:t>
      </w:r>
      <w:r w:rsidRPr="001120B5">
        <w:rPr>
          <w:rFonts w:ascii="Tahoma" w:hAnsi="Tahoma" w:cs="Tahoma"/>
          <w:color w:val="3F3F3F"/>
          <w:sz w:val="20"/>
          <w:szCs w:val="20"/>
        </w:rPr>
        <w:t xml:space="preserve">Funded through the Leadership Foundation's Innovation and Transformation Fund, the case studies set out how six institutions have developed coaching cultures within their institutions. Find out more about the </w:t>
      </w:r>
      <w:hyperlink r:id="rId73" w:history="1">
        <w:r w:rsidRPr="001120B5">
          <w:rPr>
            <w:rFonts w:ascii="Tahoma" w:hAnsi="Tahoma" w:cs="Tahoma"/>
            <w:color w:val="2B61AE"/>
            <w:sz w:val="20"/>
            <w:szCs w:val="20"/>
          </w:rPr>
          <w:t>Coaching Case Studies</w:t>
        </w:r>
      </w:hyperlink>
      <w:r w:rsidRPr="001120B5">
        <w:rPr>
          <w:rFonts w:ascii="Tahoma" w:hAnsi="Tahoma" w:cs="Tahoma"/>
          <w:b/>
          <w:bCs/>
          <w:color w:val="3F3F3F"/>
          <w:sz w:val="20"/>
          <w:szCs w:val="20"/>
        </w:rPr>
        <w:t>:</w:t>
      </w:r>
      <w:r w:rsidRPr="001120B5">
        <w:rPr>
          <w:rFonts w:ascii="MS Mincho" w:eastAsia="MS Mincho" w:hAnsi="MS Mincho" w:cs="MS Mincho"/>
          <w:color w:val="3F3F3F"/>
          <w:sz w:val="20"/>
          <w:szCs w:val="20"/>
        </w:rPr>
        <w:t> </w:t>
      </w:r>
      <w:r>
        <w:rPr>
          <w:rFonts w:ascii="Tahoma" w:hAnsi="Tahoma" w:cs="Tahoma"/>
          <w:color w:val="3F3F3F"/>
          <w:sz w:val="20"/>
          <w:szCs w:val="20"/>
        </w:rPr>
        <w:t>University of Westminster</w:t>
      </w:r>
      <w:r w:rsidRPr="001120B5">
        <w:rPr>
          <w:rFonts w:ascii="Tahoma" w:hAnsi="Tahoma" w:cs="Tahoma"/>
          <w:color w:val="3F3F3F"/>
          <w:sz w:val="20"/>
          <w:szCs w:val="20"/>
        </w:rPr>
        <w:t xml:space="preserve"> </w:t>
      </w:r>
      <w:hyperlink r:id="rId74" w:anchor="westminster" w:history="1">
        <w:r w:rsidRPr="001120B5">
          <w:rPr>
            <w:rFonts w:ascii="Tahoma" w:hAnsi="Tahoma" w:cs="Tahoma"/>
            <w:color w:val="2B61AE"/>
            <w:sz w:val="20"/>
            <w:szCs w:val="20"/>
          </w:rPr>
          <w:t>Developing a coaching culture</w:t>
        </w:r>
      </w:hyperlink>
      <w:r>
        <w:rPr>
          <w:rFonts w:ascii="Tahoma" w:hAnsi="Tahoma" w:cs="Tahoma"/>
          <w:color w:val="2B61AE"/>
          <w:sz w:val="20"/>
          <w:szCs w:val="20"/>
        </w:rPr>
        <w:t>;</w:t>
      </w:r>
      <w:r w:rsidRPr="001120B5">
        <w:rPr>
          <w:rFonts w:ascii="MS Mincho" w:eastAsia="MS Mincho" w:hAnsi="MS Mincho" w:cs="MS Mincho"/>
          <w:color w:val="3F3F3F"/>
          <w:sz w:val="20"/>
          <w:szCs w:val="20"/>
        </w:rPr>
        <w:t> </w:t>
      </w:r>
      <w:r>
        <w:rPr>
          <w:rFonts w:ascii="Tahoma" w:hAnsi="Tahoma" w:cs="Tahoma"/>
          <w:color w:val="3F3F3F"/>
          <w:sz w:val="20"/>
          <w:szCs w:val="20"/>
        </w:rPr>
        <w:t>Bournemouth University</w:t>
      </w:r>
      <w:r w:rsidRPr="001120B5">
        <w:rPr>
          <w:rFonts w:ascii="Tahoma" w:hAnsi="Tahoma" w:cs="Tahoma"/>
          <w:color w:val="3F3F3F"/>
          <w:sz w:val="20"/>
          <w:szCs w:val="20"/>
        </w:rPr>
        <w:t xml:space="preserve"> </w:t>
      </w:r>
      <w:hyperlink r:id="rId75" w:anchor="bournemouth" w:history="1">
        <w:r w:rsidRPr="001120B5">
          <w:rPr>
            <w:rFonts w:ascii="Tahoma" w:hAnsi="Tahoma" w:cs="Tahoma"/>
            <w:color w:val="2B61AE"/>
            <w:sz w:val="20"/>
            <w:szCs w:val="20"/>
          </w:rPr>
          <w:t>Creating a coaching culture</w:t>
        </w:r>
      </w:hyperlink>
      <w:r>
        <w:rPr>
          <w:rFonts w:ascii="Tahoma" w:hAnsi="Tahoma" w:cs="Tahoma"/>
          <w:color w:val="2B61AE"/>
          <w:sz w:val="20"/>
          <w:szCs w:val="20"/>
        </w:rPr>
        <w:t>;</w:t>
      </w:r>
      <w:r w:rsidRPr="001120B5">
        <w:rPr>
          <w:rFonts w:ascii="MS Mincho" w:eastAsia="MS Mincho" w:hAnsi="MS Mincho" w:cs="MS Mincho"/>
          <w:color w:val="3F3F3F"/>
          <w:sz w:val="20"/>
          <w:szCs w:val="20"/>
        </w:rPr>
        <w:t> </w:t>
      </w:r>
      <w:r w:rsidRPr="001120B5">
        <w:rPr>
          <w:rFonts w:ascii="Tahoma" w:hAnsi="Tahoma" w:cs="Tahoma"/>
          <w:color w:val="3F3F3F"/>
          <w:sz w:val="20"/>
          <w:szCs w:val="20"/>
        </w:rPr>
        <w:t>Uls</w:t>
      </w:r>
      <w:r>
        <w:rPr>
          <w:rFonts w:ascii="Tahoma" w:hAnsi="Tahoma" w:cs="Tahoma"/>
          <w:color w:val="3F3F3F"/>
          <w:sz w:val="20"/>
          <w:szCs w:val="20"/>
        </w:rPr>
        <w:t>ter University</w:t>
      </w:r>
      <w:r w:rsidRPr="001120B5">
        <w:rPr>
          <w:rFonts w:ascii="Tahoma" w:hAnsi="Tahoma" w:cs="Tahoma"/>
          <w:color w:val="3F3F3F"/>
          <w:sz w:val="20"/>
          <w:szCs w:val="20"/>
        </w:rPr>
        <w:t xml:space="preserve"> </w:t>
      </w:r>
      <w:hyperlink r:id="rId76" w:anchor="ulster" w:history="1">
        <w:r w:rsidRPr="001120B5">
          <w:rPr>
            <w:rFonts w:ascii="Tahoma" w:hAnsi="Tahoma" w:cs="Tahoma"/>
            <w:color w:val="2B61AE"/>
            <w:sz w:val="20"/>
            <w:szCs w:val="20"/>
          </w:rPr>
          <w:t>Introducing a coaching culture</w:t>
        </w:r>
      </w:hyperlink>
      <w:r>
        <w:rPr>
          <w:rFonts w:ascii="MS Mincho" w:eastAsia="MS Mincho" w:hAnsi="MS Mincho" w:cs="MS Mincho"/>
          <w:color w:val="3F3F3F"/>
          <w:sz w:val="20"/>
          <w:szCs w:val="20"/>
        </w:rPr>
        <w:t xml:space="preserve">; </w:t>
      </w:r>
      <w:r>
        <w:rPr>
          <w:rFonts w:ascii="Tahoma" w:hAnsi="Tahoma" w:cs="Tahoma"/>
          <w:color w:val="3F3F3F"/>
          <w:sz w:val="20"/>
          <w:szCs w:val="20"/>
        </w:rPr>
        <w:t>University of Hertfordshire</w:t>
      </w:r>
      <w:r w:rsidRPr="001120B5">
        <w:rPr>
          <w:rFonts w:ascii="Tahoma" w:hAnsi="Tahoma" w:cs="Tahoma"/>
          <w:color w:val="3F3F3F"/>
          <w:sz w:val="20"/>
          <w:szCs w:val="20"/>
        </w:rPr>
        <w:t xml:space="preserve"> </w:t>
      </w:r>
      <w:hyperlink r:id="rId77" w:anchor="herts" w:history="1">
        <w:r w:rsidRPr="001120B5">
          <w:rPr>
            <w:rFonts w:ascii="Tahoma" w:hAnsi="Tahoma" w:cs="Tahoma"/>
            <w:color w:val="2B61AE"/>
            <w:sz w:val="20"/>
            <w:szCs w:val="20"/>
          </w:rPr>
          <w:t>Leading through coaching and internal peer coaching provision</w:t>
        </w:r>
      </w:hyperlink>
      <w:r>
        <w:rPr>
          <w:rFonts w:ascii="Tahoma" w:hAnsi="Tahoma" w:cs="Tahoma"/>
          <w:color w:val="2B61AE"/>
          <w:sz w:val="20"/>
          <w:szCs w:val="20"/>
        </w:rPr>
        <w:t>;</w:t>
      </w:r>
      <w:r w:rsidRPr="001120B5">
        <w:rPr>
          <w:rFonts w:ascii="MS Mincho" w:eastAsia="MS Mincho" w:hAnsi="MS Mincho" w:cs="MS Mincho"/>
          <w:color w:val="3F3F3F"/>
          <w:sz w:val="20"/>
          <w:szCs w:val="20"/>
        </w:rPr>
        <w:t> </w:t>
      </w:r>
      <w:r>
        <w:rPr>
          <w:rFonts w:ascii="Tahoma" w:hAnsi="Tahoma" w:cs="Tahoma"/>
          <w:color w:val="3F3F3F"/>
          <w:sz w:val="20"/>
          <w:szCs w:val="20"/>
        </w:rPr>
        <w:t>Oxford Brookes University</w:t>
      </w:r>
      <w:r w:rsidRPr="001120B5">
        <w:rPr>
          <w:rFonts w:ascii="Tahoma" w:hAnsi="Tahoma" w:cs="Tahoma"/>
          <w:color w:val="3F3F3F"/>
          <w:sz w:val="20"/>
          <w:szCs w:val="20"/>
        </w:rPr>
        <w:t xml:space="preserve"> </w:t>
      </w:r>
      <w:hyperlink r:id="rId78" w:anchor="Oxford" w:history="1">
        <w:r w:rsidRPr="001120B5">
          <w:rPr>
            <w:rFonts w:ascii="Tahoma" w:hAnsi="Tahoma" w:cs="Tahoma"/>
            <w:color w:val="2B61AE"/>
            <w:sz w:val="20"/>
            <w:szCs w:val="20"/>
          </w:rPr>
          <w:t>Validation for internal coaches</w:t>
        </w:r>
      </w:hyperlink>
      <w:r>
        <w:rPr>
          <w:rFonts w:ascii="MS Mincho" w:eastAsia="MS Mincho" w:hAnsi="MS Mincho" w:cs="MS Mincho"/>
          <w:color w:val="3F3F3F"/>
          <w:sz w:val="20"/>
          <w:szCs w:val="20"/>
        </w:rPr>
        <w:t xml:space="preserve">; </w:t>
      </w:r>
      <w:r>
        <w:rPr>
          <w:rFonts w:ascii="Tahoma" w:hAnsi="Tahoma" w:cs="Tahoma"/>
          <w:color w:val="3F3F3F"/>
          <w:sz w:val="20"/>
          <w:szCs w:val="20"/>
        </w:rPr>
        <w:t>Leeds Beckett University</w:t>
      </w:r>
      <w:r w:rsidRPr="001120B5">
        <w:rPr>
          <w:rFonts w:ascii="Tahoma" w:hAnsi="Tahoma" w:cs="Tahoma"/>
          <w:color w:val="3F3F3F"/>
          <w:sz w:val="20"/>
          <w:szCs w:val="20"/>
        </w:rPr>
        <w:t xml:space="preserve"> </w:t>
      </w:r>
      <w:hyperlink r:id="rId79" w:anchor="leeds" w:history="1">
        <w:r w:rsidRPr="001120B5">
          <w:rPr>
            <w:rFonts w:ascii="Tahoma" w:hAnsi="Tahoma" w:cs="Tahoma"/>
            <w:color w:val="2B61AE"/>
            <w:sz w:val="20"/>
            <w:szCs w:val="20"/>
          </w:rPr>
          <w:t>Coaching in Partnership</w:t>
        </w:r>
      </w:hyperlink>
      <w:r>
        <w:rPr>
          <w:rFonts w:ascii="Tahoma" w:hAnsi="Tahoma" w:cs="Tahoma"/>
          <w:color w:val="2B61AE"/>
          <w:sz w:val="20"/>
          <w:szCs w:val="20"/>
        </w:rPr>
        <w:t>.</w:t>
      </w:r>
    </w:p>
    <w:p w:rsidR="004F7203" w:rsidRDefault="004F7203" w:rsidP="004F7203">
      <w:pPr>
        <w:spacing w:after="0" w:line="240" w:lineRule="auto"/>
        <w:rPr>
          <w:rFonts w:ascii="Tahoma" w:hAnsi="Tahoma" w:cs="Tahoma"/>
          <w:color w:val="000000"/>
          <w:sz w:val="20"/>
          <w:szCs w:val="20"/>
          <w:lang w:eastAsia="en-GB"/>
        </w:rPr>
      </w:pPr>
    </w:p>
    <w:p w:rsidR="004F7203" w:rsidRPr="00325DCD" w:rsidRDefault="004F7203" w:rsidP="004F7203">
      <w:pPr>
        <w:shd w:val="clear" w:color="auto" w:fill="92D050"/>
        <w:spacing w:after="0" w:line="240" w:lineRule="auto"/>
        <w:rPr>
          <w:rFonts w:ascii="Tahoma" w:hAnsi="Tahoma" w:cs="Tahoma"/>
          <w:b/>
          <w:sz w:val="24"/>
          <w:szCs w:val="24"/>
        </w:rPr>
      </w:pPr>
      <w:r w:rsidRPr="00325DCD">
        <w:rPr>
          <w:rFonts w:ascii="Tahoma" w:hAnsi="Tahoma" w:cs="Tahoma"/>
          <w:b/>
          <w:sz w:val="24"/>
          <w:szCs w:val="24"/>
        </w:rPr>
        <w:t>Guide to Consultancy Services</w:t>
      </w:r>
      <w:r w:rsidR="00772C98">
        <w:rPr>
          <w:rFonts w:ascii="Tahoma" w:hAnsi="Tahoma" w:cs="Tahoma"/>
          <w:b/>
          <w:sz w:val="24"/>
          <w:szCs w:val="24"/>
        </w:rPr>
        <w:t xml:space="preserve"> and Governor Development</w:t>
      </w:r>
    </w:p>
    <w:p w:rsidR="00B54DED" w:rsidRDefault="00E2363D" w:rsidP="0073112C">
      <w:pPr>
        <w:spacing w:before="240" w:line="240" w:lineRule="auto"/>
        <w:rPr>
          <w:rFonts w:ascii="Tahoma" w:hAnsi="Tahoma" w:cs="Tahoma"/>
          <w:sz w:val="20"/>
        </w:rPr>
      </w:pPr>
      <w:r>
        <w:rPr>
          <w:rFonts w:ascii="Tahoma" w:hAnsi="Tahoma" w:cs="Tahoma"/>
          <w:sz w:val="20"/>
        </w:rPr>
        <w:t>We</w:t>
      </w:r>
      <w:r w:rsidR="004F7203" w:rsidRPr="00187BF8">
        <w:rPr>
          <w:rFonts w:ascii="Tahoma" w:hAnsi="Tahoma" w:cs="Tahoma"/>
          <w:sz w:val="20"/>
        </w:rPr>
        <w:t xml:space="preserve"> ha</w:t>
      </w:r>
      <w:r w:rsidR="00772C98">
        <w:rPr>
          <w:rFonts w:ascii="Tahoma" w:hAnsi="Tahoma" w:cs="Tahoma"/>
          <w:sz w:val="20"/>
        </w:rPr>
        <w:t xml:space="preserve">ve refreshed and refocused our </w:t>
      </w:r>
      <w:r w:rsidR="00772C98" w:rsidRPr="00772C98">
        <w:rPr>
          <w:rFonts w:ascii="Tahoma" w:hAnsi="Tahoma" w:cs="Tahoma"/>
          <w:b/>
          <w:color w:val="9BBB59" w:themeColor="accent3"/>
          <w:sz w:val="20"/>
        </w:rPr>
        <w:t>Consultancy S</w:t>
      </w:r>
      <w:r w:rsidR="004F7203" w:rsidRPr="00772C98">
        <w:rPr>
          <w:rFonts w:ascii="Tahoma" w:hAnsi="Tahoma" w:cs="Tahoma"/>
          <w:b/>
          <w:color w:val="9BBB59" w:themeColor="accent3"/>
          <w:sz w:val="20"/>
        </w:rPr>
        <w:t>ervices</w:t>
      </w:r>
      <w:r w:rsidR="004F7203" w:rsidRPr="00187BF8">
        <w:rPr>
          <w:rFonts w:ascii="Tahoma" w:hAnsi="Tahoma" w:cs="Tahoma"/>
          <w:sz w:val="20"/>
        </w:rPr>
        <w:t xml:space="preserve">. </w:t>
      </w:r>
      <w:r w:rsidR="004F7203">
        <w:rPr>
          <w:rFonts w:ascii="Tahoma" w:hAnsi="Tahoma" w:cs="Tahoma"/>
          <w:sz w:val="20"/>
        </w:rPr>
        <w:t xml:space="preserve">Find out what’s on offer in </w:t>
      </w:r>
      <w:r w:rsidR="00405182">
        <w:rPr>
          <w:rFonts w:ascii="Tahoma" w:hAnsi="Tahoma" w:cs="Tahoma"/>
          <w:sz w:val="20"/>
        </w:rPr>
        <w:t>the consultancy</w:t>
      </w:r>
      <w:r>
        <w:rPr>
          <w:rFonts w:ascii="Tahoma" w:hAnsi="Tahoma" w:cs="Tahoma"/>
          <w:sz w:val="20"/>
        </w:rPr>
        <w:t xml:space="preserve"> guide: </w:t>
      </w:r>
      <w:hyperlink r:id="rId80" w:history="1">
        <w:r w:rsidRPr="002236B6">
          <w:rPr>
            <w:rStyle w:val="Hyperlink"/>
            <w:rFonts w:ascii="Tahoma" w:hAnsi="Tahoma" w:cs="Tahoma"/>
            <w:sz w:val="20"/>
          </w:rPr>
          <w:t>http://www.lfhe.ac.uk/en/consultancy-2016/index.cfm</w:t>
        </w:r>
      </w:hyperlink>
    </w:p>
    <w:p w:rsidR="00F25E42" w:rsidRDefault="00772C98" w:rsidP="0073112C">
      <w:pPr>
        <w:spacing w:before="240" w:line="240" w:lineRule="auto"/>
        <w:rPr>
          <w:rFonts w:ascii="Tahoma" w:hAnsi="Tahoma" w:cs="Tahoma"/>
          <w:sz w:val="20"/>
        </w:rPr>
      </w:pPr>
      <w:r>
        <w:rPr>
          <w:rFonts w:ascii="Tahoma" w:hAnsi="Tahoma" w:cs="Tahoma"/>
          <w:sz w:val="20"/>
        </w:rPr>
        <w:t>Also,</w:t>
      </w:r>
      <w:r w:rsidR="00E2363D">
        <w:rPr>
          <w:rFonts w:ascii="Tahoma" w:hAnsi="Tahoma" w:cs="Tahoma"/>
          <w:sz w:val="20"/>
        </w:rPr>
        <w:t xml:space="preserve"> </w:t>
      </w:r>
      <w:r>
        <w:rPr>
          <w:rFonts w:ascii="Tahoma" w:hAnsi="Tahoma" w:cs="Tahoma"/>
          <w:sz w:val="20"/>
        </w:rPr>
        <w:t xml:space="preserve">take a look at our </w:t>
      </w:r>
      <w:r w:rsidRPr="00772C98">
        <w:rPr>
          <w:rFonts w:ascii="Tahoma" w:hAnsi="Tahoma" w:cs="Tahoma"/>
          <w:b/>
          <w:color w:val="9BBB59" w:themeColor="accent3"/>
          <w:sz w:val="20"/>
        </w:rPr>
        <w:t>Governor Development Programme</w:t>
      </w:r>
      <w:r w:rsidRPr="00772C98">
        <w:rPr>
          <w:rFonts w:ascii="Tahoma" w:hAnsi="Tahoma" w:cs="Tahoma"/>
          <w:color w:val="9BBB59" w:themeColor="accent3"/>
          <w:sz w:val="20"/>
        </w:rPr>
        <w:t xml:space="preserve"> </w:t>
      </w:r>
      <w:r w:rsidR="00E2363D">
        <w:rPr>
          <w:rFonts w:ascii="Tahoma" w:hAnsi="Tahoma" w:cs="Tahoma"/>
          <w:sz w:val="20"/>
        </w:rPr>
        <w:t xml:space="preserve">in this comprehensive booklet: </w:t>
      </w:r>
      <w:hyperlink r:id="rId81" w:history="1">
        <w:r w:rsidRPr="002236B6">
          <w:rPr>
            <w:rStyle w:val="Hyperlink"/>
            <w:rFonts w:ascii="Tahoma" w:hAnsi="Tahoma" w:cs="Tahoma"/>
            <w:sz w:val="20"/>
          </w:rPr>
          <w:t>http://www.lfhe.ac.uk/en/governance-new/index.cfm</w:t>
        </w:r>
      </w:hyperlink>
      <w:r>
        <w:rPr>
          <w:rFonts w:ascii="Tahoma" w:hAnsi="Tahoma" w:cs="Tahoma"/>
          <w:sz w:val="20"/>
        </w:rPr>
        <w:t xml:space="preserve"> </w:t>
      </w:r>
    </w:p>
    <w:p w:rsidR="00F071CA" w:rsidRPr="00F8067E" w:rsidRDefault="00F071CA" w:rsidP="00F071CA">
      <w:pPr>
        <w:shd w:val="clear" w:color="auto" w:fill="92D050"/>
        <w:spacing w:after="0"/>
        <w:rPr>
          <w:rFonts w:ascii="Tahoma" w:hAnsi="Tahoma" w:cs="Tahoma"/>
          <w:b/>
          <w:sz w:val="20"/>
          <w:szCs w:val="20"/>
        </w:rPr>
      </w:pPr>
      <w:r>
        <w:rPr>
          <w:rFonts w:ascii="Tahoma" w:hAnsi="Tahoma" w:cs="Tahoma"/>
          <w:b/>
          <w:sz w:val="20"/>
          <w:szCs w:val="20"/>
        </w:rPr>
        <w:t>Knowledge Bank</w:t>
      </w:r>
    </w:p>
    <w:p w:rsidR="00F071CA" w:rsidRDefault="00F071CA" w:rsidP="00F071CA">
      <w:pPr>
        <w:spacing w:after="0"/>
      </w:pPr>
    </w:p>
    <w:p w:rsidR="00F071CA" w:rsidRDefault="00F071CA" w:rsidP="00F071CA">
      <w:pPr>
        <w:spacing w:after="0"/>
      </w:pPr>
      <w:r>
        <w:t xml:space="preserve">Remind yourself of the wealth of resources available to members through the Knowledge Bank or take a look at this new piece: </w:t>
      </w:r>
      <w:hyperlink r:id="rId82" w:anchor="/lfhe-kb/s/3d118218" w:history="1">
        <w:r w:rsidRPr="00592E47">
          <w:rPr>
            <w:rStyle w:val="Hyperlink"/>
            <w:i/>
          </w:rPr>
          <w:t>Oratory Lessons from Barack Obama</w:t>
        </w:r>
      </w:hyperlink>
      <w:r>
        <w:t>. Worth a read!</w:t>
      </w:r>
    </w:p>
    <w:p w:rsidR="0089439D" w:rsidRPr="00353465" w:rsidRDefault="0089439D" w:rsidP="00F071CA">
      <w:pPr>
        <w:spacing w:after="0"/>
      </w:pPr>
    </w:p>
    <w:p w:rsidR="00156841" w:rsidRPr="00325DCD" w:rsidRDefault="00156841" w:rsidP="00156841">
      <w:pPr>
        <w:shd w:val="clear" w:color="auto" w:fill="92D050"/>
        <w:spacing w:after="0" w:line="240" w:lineRule="auto"/>
        <w:rPr>
          <w:rFonts w:ascii="Tahoma" w:hAnsi="Tahoma" w:cs="Tahoma"/>
          <w:b/>
          <w:sz w:val="24"/>
          <w:szCs w:val="24"/>
        </w:rPr>
      </w:pPr>
      <w:r>
        <w:rPr>
          <w:rFonts w:ascii="Tahoma" w:hAnsi="Tahoma" w:cs="Tahoma"/>
          <w:b/>
          <w:sz w:val="24"/>
          <w:szCs w:val="24"/>
        </w:rPr>
        <w:t>2016-17 Leadership Development Update</w:t>
      </w:r>
    </w:p>
    <w:p w:rsidR="001B2CC8" w:rsidRDefault="001B2CC8" w:rsidP="001B2CC8">
      <w:pPr>
        <w:pStyle w:val="NoSpacing"/>
      </w:pPr>
      <w:r>
        <w:rPr>
          <w:noProof/>
          <w:lang w:eastAsia="en-GB"/>
        </w:rPr>
        <w:drawing>
          <wp:anchor distT="0" distB="0" distL="0" distR="0" simplePos="0" relativeHeight="251675648" behindDoc="0" locked="0" layoutInCell="1" allowOverlap="0" wp14:anchorId="06452459" wp14:editId="259027C6">
            <wp:simplePos x="0" y="0"/>
            <wp:positionH relativeFrom="column">
              <wp:posOffset>4783455</wp:posOffset>
            </wp:positionH>
            <wp:positionV relativeFrom="line">
              <wp:posOffset>116840</wp:posOffset>
            </wp:positionV>
            <wp:extent cx="1419860" cy="1958340"/>
            <wp:effectExtent l="0" t="0" r="8890" b="3810"/>
            <wp:wrapSquare wrapText="bothSides"/>
            <wp:docPr id="13" name="Picture 13" descr="Make a date with the LF in 2016/17">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ke a date with the LF in 2016/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19860" cy="1958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6841" w:rsidRDefault="001B2CC8" w:rsidP="00156841">
      <w:pPr>
        <w:pStyle w:val="NormalWeb"/>
        <w:spacing w:line="240" w:lineRule="auto"/>
        <w:rPr>
          <w:rFonts w:ascii="Tahoma" w:hAnsi="Tahoma" w:cs="Tahoma"/>
          <w:sz w:val="20"/>
          <w:szCs w:val="20"/>
        </w:rPr>
      </w:pPr>
      <w:r>
        <w:rPr>
          <w:rFonts w:ascii="Tahoma" w:hAnsi="Tahoma" w:cs="Tahoma"/>
          <w:sz w:val="20"/>
          <w:szCs w:val="20"/>
        </w:rPr>
        <w:t>In response to requests from members, w</w:t>
      </w:r>
      <w:r w:rsidRPr="00852A4E">
        <w:rPr>
          <w:rFonts w:ascii="Tahoma" w:hAnsi="Tahoma" w:cs="Tahoma"/>
          <w:sz w:val="20"/>
          <w:szCs w:val="20"/>
        </w:rPr>
        <w:t xml:space="preserve">e launched our </w:t>
      </w:r>
      <w:r>
        <w:rPr>
          <w:rFonts w:ascii="Tahoma" w:hAnsi="Tahoma" w:cs="Tahoma"/>
          <w:sz w:val="20"/>
          <w:szCs w:val="20"/>
        </w:rPr>
        <w:br/>
      </w:r>
      <w:r w:rsidRPr="00B54DED">
        <w:rPr>
          <w:rFonts w:ascii="Tahoma" w:hAnsi="Tahoma" w:cs="Tahoma"/>
          <w:b/>
          <w:color w:val="9BBB59" w:themeColor="accent3"/>
          <w:sz w:val="20"/>
          <w:szCs w:val="20"/>
        </w:rPr>
        <w:t>Programme Dates Brochure for 2016/17</w:t>
      </w:r>
      <w:r w:rsidRPr="001E2BC6">
        <w:rPr>
          <w:rFonts w:ascii="Tahoma" w:hAnsi="Tahoma" w:cs="Tahoma"/>
          <w:color w:val="9BBB59" w:themeColor="accent3"/>
          <w:sz w:val="20"/>
          <w:szCs w:val="20"/>
        </w:rPr>
        <w:t xml:space="preserve"> </w:t>
      </w:r>
      <w:r>
        <w:rPr>
          <w:rFonts w:ascii="Tahoma" w:hAnsi="Tahoma" w:cs="Tahoma"/>
          <w:sz w:val="20"/>
          <w:szCs w:val="20"/>
        </w:rPr>
        <w:t>earlier in the year than usual to provide for longer planning and budgeting timelines. We</w:t>
      </w:r>
      <w:r w:rsidRPr="00852A4E">
        <w:rPr>
          <w:rFonts w:ascii="Tahoma" w:hAnsi="Tahoma" w:cs="Tahoma"/>
          <w:sz w:val="20"/>
          <w:szCs w:val="20"/>
        </w:rPr>
        <w:t xml:space="preserve"> have held prices from 2015/16 as a thank you for your continued support and engagement with the Leadership Foundation. </w:t>
      </w:r>
      <w:r>
        <w:rPr>
          <w:rFonts w:ascii="Tahoma" w:hAnsi="Tahoma" w:cs="Tahoma"/>
          <w:sz w:val="20"/>
          <w:szCs w:val="20"/>
        </w:rPr>
        <w:t>Download the brochure here:</w:t>
      </w:r>
      <w:r w:rsidR="00156841">
        <w:rPr>
          <w:rFonts w:ascii="Tahoma" w:hAnsi="Tahoma" w:cs="Tahoma"/>
          <w:sz w:val="20"/>
          <w:szCs w:val="20"/>
        </w:rPr>
        <w:t xml:space="preserve"> </w:t>
      </w:r>
      <w:hyperlink r:id="rId83" w:history="1">
        <w:r w:rsidRPr="00876677">
          <w:rPr>
            <w:rStyle w:val="Hyperlink"/>
            <w:rFonts w:ascii="Tahoma" w:hAnsi="Tahoma" w:cs="Tahoma"/>
            <w:sz w:val="20"/>
            <w:szCs w:val="20"/>
          </w:rPr>
          <w:t>http://www.lfhe.ac.uk/en/news/index.cfm/newdates</w:t>
        </w:r>
      </w:hyperlink>
      <w:r w:rsidR="00156841">
        <w:rPr>
          <w:rFonts w:ascii="Tahoma" w:hAnsi="Tahoma" w:cs="Tahoma"/>
          <w:sz w:val="20"/>
          <w:szCs w:val="20"/>
        </w:rPr>
        <w:t xml:space="preserve"> </w:t>
      </w:r>
    </w:p>
    <w:p w:rsidR="001B2CC8" w:rsidRDefault="001B2CC8" w:rsidP="00156841">
      <w:pPr>
        <w:pStyle w:val="NormalWeb"/>
        <w:spacing w:line="240" w:lineRule="auto"/>
        <w:rPr>
          <w:rFonts w:ascii="Tahoma" w:hAnsi="Tahoma" w:cs="Tahoma"/>
          <w:sz w:val="20"/>
          <w:szCs w:val="20"/>
        </w:rPr>
      </w:pPr>
      <w:r>
        <w:rPr>
          <w:rFonts w:ascii="Tahoma" w:hAnsi="Tahoma" w:cs="Tahoma"/>
          <w:sz w:val="20"/>
          <w:szCs w:val="20"/>
        </w:rPr>
        <w:t>The 2016/17 programme portfolio features a number of new and updated programmes, including:</w:t>
      </w:r>
    </w:p>
    <w:p w:rsidR="001B2CC8" w:rsidRDefault="001B2CC8" w:rsidP="00B37F26">
      <w:pPr>
        <w:pStyle w:val="NormalWeb"/>
        <w:numPr>
          <w:ilvl w:val="0"/>
          <w:numId w:val="1"/>
        </w:numPr>
        <w:spacing w:line="240" w:lineRule="auto"/>
        <w:rPr>
          <w:rFonts w:ascii="Tahoma" w:hAnsi="Tahoma" w:cs="Tahoma"/>
          <w:sz w:val="20"/>
          <w:szCs w:val="20"/>
        </w:rPr>
      </w:pPr>
      <w:r w:rsidRPr="001E2BC6">
        <w:rPr>
          <w:rFonts w:ascii="Tahoma" w:hAnsi="Tahoma" w:cs="Tahoma"/>
          <w:b/>
          <w:color w:val="9BBB59" w:themeColor="accent3"/>
          <w:sz w:val="20"/>
          <w:szCs w:val="20"/>
        </w:rPr>
        <w:t xml:space="preserve">Strategic Finance Programme </w:t>
      </w:r>
      <w:r w:rsidR="00156841">
        <w:rPr>
          <w:rFonts w:ascii="Tahoma" w:hAnsi="Tahoma" w:cs="Tahoma"/>
          <w:sz w:val="20"/>
          <w:szCs w:val="20"/>
        </w:rPr>
        <w:t>for leaders operating in</w:t>
      </w:r>
      <w:r>
        <w:rPr>
          <w:rFonts w:ascii="Tahoma" w:hAnsi="Tahoma" w:cs="Tahoma"/>
          <w:sz w:val="20"/>
          <w:szCs w:val="20"/>
        </w:rPr>
        <w:t xml:space="preserve"> financi</w:t>
      </w:r>
      <w:r w:rsidR="00156841">
        <w:rPr>
          <w:rFonts w:ascii="Tahoma" w:hAnsi="Tahoma" w:cs="Tahoma"/>
          <w:sz w:val="20"/>
          <w:szCs w:val="20"/>
        </w:rPr>
        <w:t>al resourcing; for seniors engaging</w:t>
      </w:r>
      <w:r>
        <w:rPr>
          <w:rFonts w:ascii="Tahoma" w:hAnsi="Tahoma" w:cs="Tahoma"/>
          <w:sz w:val="20"/>
          <w:szCs w:val="20"/>
        </w:rPr>
        <w:t xml:space="preserve"> w</w:t>
      </w:r>
      <w:r w:rsidR="00156841">
        <w:rPr>
          <w:rFonts w:ascii="Tahoma" w:hAnsi="Tahoma" w:cs="Tahoma"/>
          <w:sz w:val="20"/>
          <w:szCs w:val="20"/>
        </w:rPr>
        <w:t xml:space="preserve">ith strategic as well as </w:t>
      </w:r>
      <w:r>
        <w:rPr>
          <w:rFonts w:ascii="Tahoma" w:hAnsi="Tahoma" w:cs="Tahoma"/>
          <w:sz w:val="20"/>
          <w:szCs w:val="20"/>
        </w:rPr>
        <w:t>financial issues</w:t>
      </w:r>
    </w:p>
    <w:p w:rsidR="001B2CC8" w:rsidRDefault="001B2CC8" w:rsidP="00B37F26">
      <w:pPr>
        <w:pStyle w:val="NormalWeb"/>
        <w:numPr>
          <w:ilvl w:val="0"/>
          <w:numId w:val="1"/>
        </w:numPr>
        <w:spacing w:line="240" w:lineRule="auto"/>
        <w:rPr>
          <w:rFonts w:ascii="Tahoma" w:hAnsi="Tahoma" w:cs="Tahoma"/>
          <w:sz w:val="20"/>
          <w:szCs w:val="20"/>
        </w:rPr>
      </w:pPr>
      <w:r w:rsidRPr="001E2BC6">
        <w:rPr>
          <w:rFonts w:ascii="Tahoma" w:hAnsi="Tahoma" w:cs="Tahoma"/>
          <w:b/>
          <w:color w:val="9BBB59" w:themeColor="accent3"/>
          <w:sz w:val="20"/>
          <w:szCs w:val="20"/>
        </w:rPr>
        <w:t>Solutions for Organisational Success</w:t>
      </w:r>
      <w:r>
        <w:rPr>
          <w:rFonts w:ascii="Tahoma" w:hAnsi="Tahoma" w:cs="Tahoma"/>
          <w:sz w:val="20"/>
          <w:szCs w:val="20"/>
        </w:rPr>
        <w:t xml:space="preserve"> designed for senior HR managers and senior business partners who wish to take a more strategic role in their institution </w:t>
      </w:r>
    </w:p>
    <w:p w:rsidR="001B2CC8" w:rsidRDefault="001B2CC8" w:rsidP="00B37F26">
      <w:pPr>
        <w:pStyle w:val="NormalWeb"/>
        <w:numPr>
          <w:ilvl w:val="0"/>
          <w:numId w:val="1"/>
        </w:numPr>
        <w:spacing w:line="240" w:lineRule="auto"/>
        <w:rPr>
          <w:rFonts w:ascii="Tahoma" w:hAnsi="Tahoma" w:cs="Tahoma"/>
          <w:sz w:val="20"/>
          <w:szCs w:val="20"/>
        </w:rPr>
      </w:pPr>
      <w:r w:rsidRPr="001E2BC6">
        <w:rPr>
          <w:rFonts w:ascii="Tahoma" w:hAnsi="Tahoma" w:cs="Tahoma"/>
          <w:b/>
          <w:color w:val="9BBB59" w:themeColor="accent3"/>
          <w:sz w:val="20"/>
          <w:szCs w:val="20"/>
        </w:rPr>
        <w:t xml:space="preserve">Diversifying Leadership </w:t>
      </w:r>
      <w:r>
        <w:rPr>
          <w:rFonts w:ascii="Tahoma" w:hAnsi="Tahoma" w:cs="Tahoma"/>
          <w:sz w:val="20"/>
          <w:szCs w:val="20"/>
        </w:rPr>
        <w:t>designed to support early career black, Asian and minority ethnic (BAME) staff (academic and pr</w:t>
      </w:r>
      <w:r w:rsidR="00156841">
        <w:rPr>
          <w:rFonts w:ascii="Tahoma" w:hAnsi="Tahoma" w:cs="Tahoma"/>
          <w:sz w:val="20"/>
          <w:szCs w:val="20"/>
        </w:rPr>
        <w:t xml:space="preserve">ofessional services) </w:t>
      </w:r>
      <w:r>
        <w:rPr>
          <w:rFonts w:ascii="Tahoma" w:hAnsi="Tahoma" w:cs="Tahoma"/>
          <w:sz w:val="20"/>
          <w:szCs w:val="20"/>
        </w:rPr>
        <w:t>into leadership roles, following successful pilots in 2015-16</w:t>
      </w:r>
    </w:p>
    <w:p w:rsidR="001B2CC8" w:rsidRDefault="001B2CC8" w:rsidP="00B37F26">
      <w:pPr>
        <w:pStyle w:val="NormalWeb"/>
        <w:numPr>
          <w:ilvl w:val="0"/>
          <w:numId w:val="1"/>
        </w:numPr>
        <w:spacing w:line="240" w:lineRule="auto"/>
        <w:rPr>
          <w:rFonts w:ascii="Tahoma" w:hAnsi="Tahoma" w:cs="Tahoma"/>
          <w:sz w:val="20"/>
          <w:szCs w:val="20"/>
        </w:rPr>
      </w:pPr>
      <w:r w:rsidRPr="001E2BC6">
        <w:rPr>
          <w:rFonts w:ascii="Tahoma" w:hAnsi="Tahoma" w:cs="Tahoma"/>
          <w:b/>
          <w:color w:val="9BBB59" w:themeColor="accent3"/>
          <w:sz w:val="20"/>
          <w:szCs w:val="20"/>
        </w:rPr>
        <w:t>Leadership Matters</w:t>
      </w:r>
      <w:r w:rsidR="00CB19E6">
        <w:rPr>
          <w:rFonts w:ascii="Tahoma" w:hAnsi="Tahoma" w:cs="Tahoma"/>
          <w:b/>
          <w:sz w:val="20"/>
          <w:szCs w:val="20"/>
        </w:rPr>
        <w:t xml:space="preserve"> </w:t>
      </w:r>
      <w:r w:rsidR="00CB19E6">
        <w:rPr>
          <w:rFonts w:ascii="Tahoma" w:hAnsi="Tahoma" w:cs="Tahoma"/>
          <w:sz w:val="20"/>
          <w:szCs w:val="20"/>
        </w:rPr>
        <w:t xml:space="preserve">for women </w:t>
      </w:r>
      <w:r>
        <w:rPr>
          <w:rFonts w:ascii="Tahoma" w:hAnsi="Tahoma" w:cs="Tahoma"/>
          <w:sz w:val="20"/>
          <w:szCs w:val="20"/>
        </w:rPr>
        <w:t>ai</w:t>
      </w:r>
      <w:r w:rsidR="00156841">
        <w:rPr>
          <w:rFonts w:ascii="Tahoma" w:hAnsi="Tahoma" w:cs="Tahoma"/>
          <w:sz w:val="20"/>
          <w:szCs w:val="20"/>
        </w:rPr>
        <w:t>ming for the most senior roles</w:t>
      </w:r>
      <w:r w:rsidR="00CB19E6">
        <w:rPr>
          <w:rFonts w:ascii="Tahoma" w:hAnsi="Tahoma" w:cs="Tahoma"/>
          <w:sz w:val="20"/>
          <w:szCs w:val="20"/>
        </w:rPr>
        <w:t xml:space="preserve"> - on navigating</w:t>
      </w:r>
      <w:r w:rsidR="00156841">
        <w:rPr>
          <w:rFonts w:ascii="Tahoma" w:hAnsi="Tahoma" w:cs="Tahoma"/>
          <w:sz w:val="20"/>
          <w:szCs w:val="20"/>
        </w:rPr>
        <w:t xml:space="preserve"> </w:t>
      </w:r>
      <w:r>
        <w:rPr>
          <w:rFonts w:ascii="Tahoma" w:hAnsi="Tahoma" w:cs="Tahoma"/>
          <w:sz w:val="20"/>
          <w:szCs w:val="20"/>
        </w:rPr>
        <w:t xml:space="preserve">micro-politics, </w:t>
      </w:r>
      <w:r w:rsidR="00CB19E6">
        <w:rPr>
          <w:rFonts w:ascii="Tahoma" w:hAnsi="Tahoma" w:cs="Tahoma"/>
          <w:sz w:val="20"/>
          <w:szCs w:val="20"/>
        </w:rPr>
        <w:t xml:space="preserve">building </w:t>
      </w:r>
      <w:r>
        <w:rPr>
          <w:rFonts w:ascii="Tahoma" w:hAnsi="Tahoma" w:cs="Tahoma"/>
          <w:sz w:val="20"/>
          <w:szCs w:val="20"/>
        </w:rPr>
        <w:t>stakeholder relationshi</w:t>
      </w:r>
      <w:r w:rsidR="00156841">
        <w:rPr>
          <w:rFonts w:ascii="Tahoma" w:hAnsi="Tahoma" w:cs="Tahoma"/>
          <w:sz w:val="20"/>
          <w:szCs w:val="20"/>
        </w:rPr>
        <w:t xml:space="preserve">ps and </w:t>
      </w:r>
      <w:r w:rsidR="00CB19E6">
        <w:rPr>
          <w:rFonts w:ascii="Tahoma" w:hAnsi="Tahoma" w:cs="Tahoma"/>
          <w:sz w:val="20"/>
          <w:szCs w:val="20"/>
        </w:rPr>
        <w:t xml:space="preserve">ensuring </w:t>
      </w:r>
      <w:r w:rsidR="00156841">
        <w:rPr>
          <w:rFonts w:ascii="Tahoma" w:hAnsi="Tahoma" w:cs="Tahoma"/>
          <w:sz w:val="20"/>
          <w:szCs w:val="20"/>
        </w:rPr>
        <w:t xml:space="preserve">work-life balance </w:t>
      </w:r>
      <w:r>
        <w:rPr>
          <w:rFonts w:ascii="Tahoma" w:hAnsi="Tahoma" w:cs="Tahoma"/>
          <w:sz w:val="20"/>
          <w:szCs w:val="20"/>
        </w:rPr>
        <w:t>while developing their leadership presence</w:t>
      </w:r>
    </w:p>
    <w:p w:rsidR="001B2CC8" w:rsidRDefault="00CB19E6" w:rsidP="00B37F26">
      <w:pPr>
        <w:spacing w:after="288" w:line="240" w:lineRule="auto"/>
        <w:rPr>
          <w:rFonts w:ascii="Tahoma" w:hAnsi="Tahoma" w:cs="Tahoma"/>
          <w:sz w:val="20"/>
          <w:szCs w:val="20"/>
        </w:rPr>
      </w:pPr>
      <w:r>
        <w:rPr>
          <w:rFonts w:ascii="Tahoma" w:hAnsi="Tahoma" w:cs="Tahoma"/>
          <w:sz w:val="20"/>
          <w:szCs w:val="20"/>
        </w:rPr>
        <w:t xml:space="preserve">The brochure </w:t>
      </w:r>
      <w:r w:rsidR="001B2CC8">
        <w:rPr>
          <w:rFonts w:ascii="Tahoma" w:hAnsi="Tahoma" w:cs="Tahoma"/>
          <w:sz w:val="20"/>
          <w:szCs w:val="20"/>
        </w:rPr>
        <w:t xml:space="preserve">includes dates for </w:t>
      </w:r>
      <w:r w:rsidR="001B2CC8" w:rsidRPr="001E2BC6">
        <w:rPr>
          <w:rFonts w:ascii="Tahoma" w:hAnsi="Tahoma" w:cs="Tahoma"/>
          <w:b/>
          <w:color w:val="9BBB59" w:themeColor="accent3"/>
          <w:sz w:val="20"/>
          <w:szCs w:val="20"/>
        </w:rPr>
        <w:t>Aurora</w:t>
      </w:r>
      <w:r>
        <w:rPr>
          <w:rFonts w:ascii="Tahoma" w:hAnsi="Tahoma" w:cs="Tahoma"/>
          <w:sz w:val="20"/>
          <w:szCs w:val="20"/>
        </w:rPr>
        <w:t xml:space="preserve">: </w:t>
      </w:r>
      <w:r w:rsidRPr="005D49EB">
        <w:rPr>
          <w:rFonts w:ascii="Tahoma" w:hAnsi="Tahoma" w:cs="Tahoma"/>
          <w:color w:val="FF0000"/>
          <w:sz w:val="20"/>
          <w:szCs w:val="20"/>
        </w:rPr>
        <w:t xml:space="preserve">Cardiff, </w:t>
      </w:r>
      <w:r>
        <w:rPr>
          <w:rFonts w:ascii="Tahoma" w:hAnsi="Tahoma" w:cs="Tahoma"/>
          <w:sz w:val="20"/>
          <w:szCs w:val="20"/>
        </w:rPr>
        <w:t xml:space="preserve">Dublin, Edinburgh, </w:t>
      </w:r>
      <w:r w:rsidR="001B2CC8">
        <w:rPr>
          <w:rFonts w:ascii="Tahoma" w:hAnsi="Tahoma" w:cs="Tahoma"/>
          <w:sz w:val="20"/>
          <w:szCs w:val="20"/>
        </w:rPr>
        <w:t xml:space="preserve">London, and for the first time in </w:t>
      </w:r>
      <w:r w:rsidR="001B2CC8" w:rsidRPr="00CB19E6">
        <w:rPr>
          <w:rFonts w:ascii="Tahoma" w:hAnsi="Tahoma" w:cs="Tahoma"/>
          <w:b/>
          <w:color w:val="92D050"/>
          <w:sz w:val="20"/>
          <w:szCs w:val="20"/>
        </w:rPr>
        <w:t>Leeds</w:t>
      </w:r>
      <w:r w:rsidR="001B2CC8">
        <w:rPr>
          <w:rFonts w:ascii="Tahoma" w:hAnsi="Tahoma" w:cs="Tahoma"/>
          <w:sz w:val="20"/>
          <w:szCs w:val="20"/>
        </w:rPr>
        <w:t xml:space="preserve">. </w:t>
      </w:r>
    </w:p>
    <w:p w:rsidR="00C6444C" w:rsidRDefault="00DE3677" w:rsidP="00B37F26">
      <w:pPr>
        <w:autoSpaceDE w:val="0"/>
        <w:autoSpaceDN w:val="0"/>
        <w:adjustRightInd w:val="0"/>
        <w:spacing w:after="0" w:line="240" w:lineRule="auto"/>
        <w:rPr>
          <w:rFonts w:ascii="Tahoma" w:hAnsi="Tahoma" w:cs="Tahoma"/>
          <w:sz w:val="20"/>
          <w:szCs w:val="20"/>
          <w:lang w:val="en-US"/>
        </w:rPr>
      </w:pPr>
      <w:r>
        <w:rPr>
          <w:rFonts w:ascii="Tahoma" w:hAnsi="Tahoma" w:cs="Tahoma"/>
          <w:b/>
          <w:color w:val="9BBB59" w:themeColor="accent3"/>
          <w:sz w:val="20"/>
          <w:szCs w:val="20"/>
          <w:lang w:val="en-US"/>
        </w:rPr>
        <w:t>L</w:t>
      </w:r>
      <w:r w:rsidR="00C6444C" w:rsidRPr="001E2BC6">
        <w:rPr>
          <w:rFonts w:ascii="Tahoma" w:hAnsi="Tahoma" w:cs="Tahoma"/>
          <w:b/>
          <w:color w:val="9BBB59" w:themeColor="accent3"/>
          <w:sz w:val="20"/>
          <w:szCs w:val="20"/>
          <w:lang w:val="en-US"/>
        </w:rPr>
        <w:t>ongitudinal</w:t>
      </w:r>
      <w:r>
        <w:rPr>
          <w:rFonts w:ascii="Tahoma" w:hAnsi="Tahoma" w:cs="Tahoma"/>
          <w:b/>
          <w:color w:val="9BBB59" w:themeColor="accent3"/>
          <w:sz w:val="20"/>
          <w:szCs w:val="20"/>
          <w:lang w:val="en-US"/>
        </w:rPr>
        <w:t xml:space="preserve"> evaluation</w:t>
      </w:r>
      <w:r w:rsidR="00C6444C" w:rsidRPr="001E2BC6">
        <w:rPr>
          <w:rFonts w:ascii="Tahoma" w:hAnsi="Tahoma" w:cs="Tahoma"/>
          <w:b/>
          <w:color w:val="9BBB59" w:themeColor="accent3"/>
          <w:sz w:val="20"/>
          <w:szCs w:val="20"/>
          <w:lang w:val="en-US"/>
        </w:rPr>
        <w:t xml:space="preserve"> </w:t>
      </w:r>
      <w:r w:rsidR="001E2BC6">
        <w:rPr>
          <w:rFonts w:ascii="Tahoma" w:hAnsi="Tahoma" w:cs="Tahoma"/>
          <w:b/>
          <w:color w:val="9BBB59" w:themeColor="accent3"/>
          <w:sz w:val="20"/>
          <w:szCs w:val="20"/>
          <w:lang w:val="en-US"/>
        </w:rPr>
        <w:t>studies</w:t>
      </w:r>
      <w:r w:rsidR="00C6444C" w:rsidRPr="001E2BC6">
        <w:rPr>
          <w:rFonts w:ascii="Tahoma" w:hAnsi="Tahoma" w:cs="Tahoma"/>
          <w:color w:val="9BBB59" w:themeColor="accent3"/>
          <w:sz w:val="20"/>
          <w:szCs w:val="20"/>
          <w:lang w:val="en-US"/>
        </w:rPr>
        <w:t xml:space="preserve"> </w:t>
      </w:r>
      <w:r w:rsidR="00E2363D">
        <w:rPr>
          <w:rFonts w:ascii="Tahoma" w:hAnsi="Tahoma" w:cs="Tahoma"/>
          <w:sz w:val="20"/>
          <w:szCs w:val="20"/>
          <w:lang w:val="en-US"/>
        </w:rPr>
        <w:t>have been commissioned by the LFHE for</w:t>
      </w:r>
      <w:r w:rsidR="00C6444C" w:rsidRPr="00C6444C">
        <w:rPr>
          <w:rFonts w:ascii="Tahoma" w:hAnsi="Tahoma" w:cs="Tahoma"/>
          <w:sz w:val="20"/>
          <w:szCs w:val="20"/>
          <w:lang w:val="en-US"/>
        </w:rPr>
        <w:t xml:space="preserve"> TMP, Aurora and Diversifying Leadership.</w:t>
      </w:r>
    </w:p>
    <w:p w:rsidR="00772C98" w:rsidRDefault="00772C98" w:rsidP="00C6444C">
      <w:pPr>
        <w:spacing w:after="0" w:line="240" w:lineRule="auto"/>
        <w:ind w:left="720"/>
        <w:rPr>
          <w:rFonts w:ascii="Tahoma" w:hAnsi="Tahoma" w:cs="Tahoma"/>
          <w:color w:val="000000"/>
          <w:sz w:val="20"/>
          <w:szCs w:val="20"/>
          <w:lang w:eastAsia="en-GB"/>
        </w:rPr>
      </w:pPr>
    </w:p>
    <w:p w:rsidR="00B101A9" w:rsidRPr="00325DCD" w:rsidRDefault="00B101A9" w:rsidP="00B101A9">
      <w:pPr>
        <w:shd w:val="clear" w:color="auto" w:fill="92D050"/>
        <w:spacing w:after="0" w:line="240" w:lineRule="auto"/>
        <w:rPr>
          <w:rFonts w:ascii="Tahoma" w:hAnsi="Tahoma" w:cs="Tahoma"/>
          <w:b/>
          <w:sz w:val="24"/>
          <w:szCs w:val="24"/>
        </w:rPr>
      </w:pPr>
      <w:r w:rsidRPr="00325DCD">
        <w:rPr>
          <w:rFonts w:ascii="Tahoma" w:hAnsi="Tahoma" w:cs="Tahoma"/>
          <w:b/>
          <w:sz w:val="24"/>
          <w:szCs w:val="24"/>
        </w:rPr>
        <w:t>Prevent Training Materials</w:t>
      </w:r>
    </w:p>
    <w:p w:rsidR="00B101A9" w:rsidRPr="00E32CB6" w:rsidRDefault="00B101A9" w:rsidP="00B101A9">
      <w:pPr>
        <w:spacing w:after="0"/>
        <w:rPr>
          <w:rFonts w:ascii="Tahoma" w:hAnsi="Tahoma" w:cs="Tahoma"/>
          <w:b/>
          <w:bCs/>
          <w:color w:val="000000"/>
          <w:sz w:val="20"/>
          <w:szCs w:val="20"/>
          <w:lang w:eastAsia="en-GB"/>
        </w:rPr>
      </w:pPr>
    </w:p>
    <w:p w:rsidR="005E5C1C" w:rsidRPr="00E32CB6" w:rsidRDefault="005E5C1C" w:rsidP="005E5C1C">
      <w:pPr>
        <w:shd w:val="clear" w:color="auto" w:fill="FFFFFF"/>
        <w:spacing w:after="0" w:line="240" w:lineRule="auto"/>
        <w:textAlignment w:val="center"/>
        <w:rPr>
          <w:rFonts w:ascii="Tahoma" w:eastAsia="Times New Roman" w:hAnsi="Tahoma" w:cs="Tahoma"/>
          <w:sz w:val="20"/>
          <w:szCs w:val="20"/>
          <w:bdr w:val="none" w:sz="0" w:space="0" w:color="auto" w:frame="1"/>
          <w:lang w:eastAsia="en-GB"/>
        </w:rPr>
      </w:pPr>
      <w:r w:rsidRPr="005E5C1C">
        <w:rPr>
          <w:rFonts w:ascii="Tahoma" w:eastAsia="Times New Roman" w:hAnsi="Tahoma" w:cs="Tahoma"/>
          <w:sz w:val="20"/>
          <w:szCs w:val="20"/>
          <w:bdr w:val="none" w:sz="0" w:space="0" w:color="auto" w:frame="1"/>
          <w:lang w:eastAsia="en-GB"/>
        </w:rPr>
        <w:t xml:space="preserve">The </w:t>
      </w:r>
      <w:r w:rsidRPr="001E2BC6">
        <w:rPr>
          <w:rFonts w:ascii="Tahoma" w:eastAsia="Times New Roman" w:hAnsi="Tahoma" w:cs="Tahoma"/>
          <w:b/>
          <w:color w:val="9BBB59" w:themeColor="accent3"/>
          <w:sz w:val="20"/>
          <w:szCs w:val="20"/>
          <w:bdr w:val="none" w:sz="0" w:space="0" w:color="auto" w:frame="1"/>
          <w:lang w:eastAsia="en-GB"/>
        </w:rPr>
        <w:t>Prevent</w:t>
      </w:r>
      <w:r w:rsidRPr="005E5C1C">
        <w:rPr>
          <w:rFonts w:ascii="Tahoma" w:eastAsia="Times New Roman" w:hAnsi="Tahoma" w:cs="Tahoma"/>
          <w:sz w:val="20"/>
          <w:szCs w:val="20"/>
          <w:bdr w:val="none" w:sz="0" w:space="0" w:color="auto" w:frame="1"/>
          <w:lang w:eastAsia="en-GB"/>
        </w:rPr>
        <w:t xml:space="preserve"> training materials designed specifically for universities and higher education colleges are available and accessible free of charge </w:t>
      </w:r>
      <w:r w:rsidR="00E32CB6">
        <w:rPr>
          <w:rFonts w:ascii="Tahoma" w:eastAsia="Times New Roman" w:hAnsi="Tahoma" w:cs="Tahoma"/>
          <w:sz w:val="20"/>
          <w:szCs w:val="20"/>
          <w:bdr w:val="none" w:sz="0" w:space="0" w:color="auto" w:frame="1"/>
          <w:lang w:eastAsia="en-GB"/>
        </w:rPr>
        <w:t xml:space="preserve">for all </w:t>
      </w:r>
      <w:r w:rsidRPr="005E5C1C">
        <w:rPr>
          <w:rFonts w:ascii="Tahoma" w:eastAsia="Times New Roman" w:hAnsi="Tahoma" w:cs="Tahoma"/>
          <w:sz w:val="20"/>
          <w:szCs w:val="20"/>
          <w:bdr w:val="none" w:sz="0" w:space="0" w:color="auto" w:frame="1"/>
          <w:lang w:eastAsia="en-GB"/>
        </w:rPr>
        <w:t xml:space="preserve">from the Safe Campus Communities website </w:t>
      </w:r>
      <w:hyperlink r:id="rId84" w:history="1">
        <w:r w:rsidR="001E2BC6" w:rsidRPr="002236B6">
          <w:rPr>
            <w:rStyle w:val="Hyperlink"/>
            <w:rFonts w:ascii="Tahoma" w:eastAsia="Times New Roman" w:hAnsi="Tahoma" w:cs="Tahoma"/>
            <w:sz w:val="20"/>
            <w:szCs w:val="20"/>
            <w:bdr w:val="none" w:sz="0" w:space="0" w:color="auto" w:frame="1"/>
            <w:lang w:eastAsia="en-GB"/>
          </w:rPr>
          <w:t>http://www.safecampuscommunities.ac.uk/</w:t>
        </w:r>
      </w:hyperlink>
      <w:r w:rsidR="001E2BC6">
        <w:rPr>
          <w:rFonts w:ascii="Tahoma" w:eastAsia="Times New Roman" w:hAnsi="Tahoma" w:cs="Tahoma"/>
          <w:sz w:val="20"/>
          <w:szCs w:val="20"/>
          <w:bdr w:val="none" w:sz="0" w:space="0" w:color="auto" w:frame="1"/>
          <w:lang w:eastAsia="en-GB"/>
        </w:rPr>
        <w:t xml:space="preserve"> </w:t>
      </w:r>
      <w:r w:rsidRPr="005E5C1C">
        <w:rPr>
          <w:rFonts w:ascii="Tahoma" w:eastAsia="Times New Roman" w:hAnsi="Tahoma" w:cs="Tahoma"/>
          <w:sz w:val="20"/>
          <w:szCs w:val="20"/>
          <w:bdr w:val="none" w:sz="0" w:space="0" w:color="auto" w:frame="1"/>
          <w:lang w:eastAsia="en-GB"/>
        </w:rPr>
        <w:t xml:space="preserve"> </w:t>
      </w:r>
      <w:r w:rsidRPr="005E5C1C">
        <w:rPr>
          <w:rFonts w:ascii="Tahoma" w:eastAsia="Times New Roman" w:hAnsi="Tahoma" w:cs="Tahoma"/>
          <w:sz w:val="20"/>
          <w:szCs w:val="20"/>
          <w:lang w:eastAsia="en-GB"/>
        </w:rPr>
        <w:br/>
      </w:r>
    </w:p>
    <w:p w:rsidR="005E5C1C" w:rsidRPr="00E32CB6" w:rsidRDefault="001E2BC6" w:rsidP="00222A27">
      <w:pPr>
        <w:shd w:val="clear" w:color="auto" w:fill="FFFFFF"/>
        <w:spacing w:after="0" w:line="240" w:lineRule="auto"/>
        <w:textAlignment w:val="center"/>
        <w:rPr>
          <w:rFonts w:ascii="Tahoma" w:eastAsia="Times New Roman" w:hAnsi="Tahoma" w:cs="Tahoma"/>
          <w:sz w:val="20"/>
          <w:szCs w:val="20"/>
          <w:bdr w:val="none" w:sz="0" w:space="0" w:color="auto" w:frame="1"/>
          <w:lang w:eastAsia="en-GB"/>
        </w:rPr>
      </w:pPr>
      <w:r>
        <w:rPr>
          <w:rFonts w:ascii="Tahoma" w:eastAsia="Times New Roman" w:hAnsi="Tahoma" w:cs="Tahoma"/>
          <w:sz w:val="20"/>
          <w:szCs w:val="20"/>
          <w:bdr w:val="none" w:sz="0" w:space="0" w:color="auto" w:frame="1"/>
          <w:lang w:eastAsia="en-GB"/>
        </w:rPr>
        <w:t xml:space="preserve">We </w:t>
      </w:r>
      <w:r w:rsidR="005E5C1C" w:rsidRPr="005E5C1C">
        <w:rPr>
          <w:rFonts w:ascii="Tahoma" w:eastAsia="Times New Roman" w:hAnsi="Tahoma" w:cs="Tahoma"/>
          <w:sz w:val="20"/>
          <w:szCs w:val="20"/>
          <w:bdr w:val="none" w:sz="0" w:space="0" w:color="auto" w:frame="1"/>
          <w:lang w:eastAsia="en-GB"/>
        </w:rPr>
        <w:t xml:space="preserve">worked closely with UUK and BIS to produce these materials in collaboration with a number of knowledgeable contributors from across higher education. The materials are presented in a modular format, (see list below) comprising a mix of presentations, case studies, think pieces and guidance notes.  Some of the modules are more generic and suitable for use by all staff, and others are more targeted and aimed at specific roles within institutions. </w:t>
      </w:r>
      <w:r w:rsidR="005E5C1C" w:rsidRPr="005E5C1C">
        <w:rPr>
          <w:rFonts w:ascii="Tahoma" w:eastAsia="Times New Roman" w:hAnsi="Tahoma" w:cs="Tahoma"/>
          <w:sz w:val="20"/>
          <w:szCs w:val="20"/>
          <w:lang w:eastAsia="en-GB"/>
        </w:rPr>
        <w:br/>
      </w:r>
    </w:p>
    <w:p w:rsidR="005E5C1C" w:rsidRPr="00590D02" w:rsidRDefault="005E5C1C" w:rsidP="0089439D">
      <w:pPr>
        <w:shd w:val="clear" w:color="auto" w:fill="FFFFFF"/>
        <w:spacing w:after="120" w:line="240" w:lineRule="auto"/>
        <w:textAlignment w:val="center"/>
        <w:rPr>
          <w:rFonts w:ascii="Tahoma" w:eastAsia="Times New Roman" w:hAnsi="Tahoma" w:cs="Tahoma"/>
          <w:spacing w:val="-1"/>
          <w:sz w:val="20"/>
          <w:szCs w:val="20"/>
          <w:bdr w:val="none" w:sz="0" w:space="0" w:color="auto" w:frame="1"/>
          <w:lang w:eastAsia="en-GB"/>
        </w:rPr>
      </w:pPr>
      <w:r w:rsidRPr="001E2BC6">
        <w:rPr>
          <w:rFonts w:ascii="Tahoma" w:eastAsia="Times New Roman" w:hAnsi="Tahoma" w:cs="Tahoma"/>
          <w:b/>
          <w:color w:val="9BBB59" w:themeColor="accent3"/>
          <w:sz w:val="20"/>
          <w:szCs w:val="20"/>
          <w:bdr w:val="none" w:sz="0" w:space="0" w:color="auto" w:frame="1"/>
          <w:lang w:eastAsia="en-GB"/>
        </w:rPr>
        <w:t>Module 1</w:t>
      </w:r>
      <w:r w:rsidRPr="005E5C1C">
        <w:rPr>
          <w:rFonts w:ascii="Tahoma" w:eastAsia="Times New Roman" w:hAnsi="Tahoma" w:cs="Tahoma"/>
          <w:sz w:val="20"/>
          <w:szCs w:val="20"/>
          <w:bdr w:val="none" w:sz="0" w:space="0" w:color="auto" w:frame="1"/>
          <w:lang w:eastAsia="en-GB"/>
        </w:rPr>
        <w:t xml:space="preserve">:  An introduction to the Prevent Duty as it affects Higher Education </w:t>
      </w:r>
    </w:p>
    <w:p w:rsidR="00C40C46" w:rsidRPr="00E32CB6" w:rsidRDefault="005E5C1C" w:rsidP="0089439D">
      <w:pPr>
        <w:shd w:val="clear" w:color="auto" w:fill="FFFFFF"/>
        <w:spacing w:after="120" w:line="240" w:lineRule="auto"/>
        <w:textAlignment w:val="center"/>
        <w:rPr>
          <w:rFonts w:ascii="Tahoma" w:eastAsia="Times New Roman" w:hAnsi="Tahoma" w:cs="Tahoma"/>
          <w:spacing w:val="-1"/>
          <w:sz w:val="20"/>
          <w:szCs w:val="20"/>
          <w:bdr w:val="none" w:sz="0" w:space="0" w:color="auto" w:frame="1"/>
          <w:lang w:eastAsia="en-GB"/>
        </w:rPr>
      </w:pPr>
      <w:r w:rsidRPr="001E2BC6">
        <w:rPr>
          <w:rFonts w:ascii="Tahoma" w:eastAsia="Times New Roman" w:hAnsi="Tahoma" w:cs="Tahoma"/>
          <w:b/>
          <w:color w:val="9BBB59" w:themeColor="accent3"/>
          <w:sz w:val="20"/>
          <w:szCs w:val="20"/>
          <w:bdr w:val="none" w:sz="0" w:space="0" w:color="auto" w:frame="1"/>
          <w:lang w:eastAsia="en-GB"/>
        </w:rPr>
        <w:t>Module 2</w:t>
      </w:r>
      <w:r w:rsidRPr="005E5C1C">
        <w:rPr>
          <w:rFonts w:ascii="Tahoma" w:eastAsia="Times New Roman" w:hAnsi="Tahoma" w:cs="Tahoma"/>
          <w:sz w:val="20"/>
          <w:szCs w:val="20"/>
          <w:bdr w:val="none" w:sz="0" w:space="0" w:color="auto" w:frame="1"/>
          <w:lang w:eastAsia="en-GB"/>
        </w:rPr>
        <w:t xml:space="preserve">: The Leadership Challenge - Implications for governing bodies and senior leaders </w:t>
      </w:r>
    </w:p>
    <w:p w:rsidR="005E5C1C" w:rsidRPr="00E32CB6" w:rsidRDefault="005E5C1C" w:rsidP="0089439D">
      <w:pPr>
        <w:shd w:val="clear" w:color="auto" w:fill="FFFFFF"/>
        <w:spacing w:after="120" w:line="240" w:lineRule="auto"/>
        <w:textAlignment w:val="center"/>
        <w:rPr>
          <w:rFonts w:ascii="Tahoma" w:eastAsia="Times New Roman" w:hAnsi="Tahoma" w:cs="Tahoma"/>
          <w:spacing w:val="-1"/>
          <w:sz w:val="20"/>
          <w:szCs w:val="20"/>
          <w:bdr w:val="none" w:sz="0" w:space="0" w:color="auto" w:frame="1"/>
          <w:lang w:eastAsia="en-GB"/>
        </w:rPr>
      </w:pPr>
      <w:r w:rsidRPr="001E2BC6">
        <w:rPr>
          <w:rFonts w:ascii="Tahoma" w:eastAsia="Times New Roman" w:hAnsi="Tahoma" w:cs="Tahoma"/>
          <w:b/>
          <w:color w:val="9BBB59" w:themeColor="accent3"/>
          <w:sz w:val="20"/>
          <w:szCs w:val="20"/>
          <w:bdr w:val="none" w:sz="0" w:space="0" w:color="auto" w:frame="1"/>
          <w:lang w:eastAsia="en-GB"/>
        </w:rPr>
        <w:t>Module 3</w:t>
      </w:r>
      <w:r w:rsidRPr="005E5C1C">
        <w:rPr>
          <w:rFonts w:ascii="Tahoma" w:eastAsia="Times New Roman" w:hAnsi="Tahoma" w:cs="Tahoma"/>
          <w:sz w:val="20"/>
          <w:szCs w:val="20"/>
          <w:bdr w:val="none" w:sz="0" w:space="0" w:color="auto" w:frame="1"/>
          <w:lang w:eastAsia="en-GB"/>
        </w:rPr>
        <w:t xml:space="preserve">: The Prevent Duty in the context of other legislation and legal duties </w:t>
      </w:r>
    </w:p>
    <w:p w:rsidR="005E5C1C" w:rsidRPr="00E32CB6" w:rsidRDefault="005E5C1C" w:rsidP="0089439D">
      <w:pPr>
        <w:shd w:val="clear" w:color="auto" w:fill="FFFFFF"/>
        <w:spacing w:after="120" w:line="240" w:lineRule="auto"/>
        <w:textAlignment w:val="center"/>
        <w:rPr>
          <w:rFonts w:ascii="Tahoma" w:eastAsia="Times New Roman" w:hAnsi="Tahoma" w:cs="Tahoma"/>
          <w:sz w:val="20"/>
          <w:szCs w:val="20"/>
          <w:bdr w:val="none" w:sz="0" w:space="0" w:color="auto" w:frame="1"/>
          <w:lang w:eastAsia="en-GB"/>
        </w:rPr>
      </w:pPr>
      <w:r w:rsidRPr="001E2BC6">
        <w:rPr>
          <w:rFonts w:ascii="Tahoma" w:eastAsia="Times New Roman" w:hAnsi="Tahoma" w:cs="Tahoma"/>
          <w:b/>
          <w:color w:val="9BBB59" w:themeColor="accent3"/>
          <w:spacing w:val="-1"/>
          <w:sz w:val="20"/>
          <w:szCs w:val="20"/>
          <w:bdr w:val="none" w:sz="0" w:space="0" w:color="auto" w:frame="1"/>
          <w:lang w:eastAsia="en-GB"/>
        </w:rPr>
        <w:t>Module 4</w:t>
      </w:r>
      <w:r w:rsidR="00CD008B">
        <w:rPr>
          <w:rFonts w:ascii="Tahoma" w:eastAsia="Times New Roman" w:hAnsi="Tahoma" w:cs="Tahoma"/>
          <w:spacing w:val="-1"/>
          <w:sz w:val="20"/>
          <w:szCs w:val="20"/>
          <w:bdr w:val="none" w:sz="0" w:space="0" w:color="auto" w:frame="1"/>
          <w:lang w:eastAsia="en-GB"/>
        </w:rPr>
        <w:t xml:space="preserve">: Implementing the </w:t>
      </w:r>
      <w:r w:rsidR="006C1C7D">
        <w:rPr>
          <w:rFonts w:ascii="Tahoma" w:eastAsia="Times New Roman" w:hAnsi="Tahoma" w:cs="Tahoma"/>
          <w:spacing w:val="-1"/>
          <w:sz w:val="20"/>
          <w:szCs w:val="20"/>
          <w:bdr w:val="none" w:sz="0" w:space="0" w:color="auto" w:frame="1"/>
          <w:lang w:eastAsia="en-GB"/>
        </w:rPr>
        <w:t>D</w:t>
      </w:r>
      <w:r w:rsidRPr="005E5C1C">
        <w:rPr>
          <w:rFonts w:ascii="Tahoma" w:eastAsia="Times New Roman" w:hAnsi="Tahoma" w:cs="Tahoma"/>
          <w:spacing w:val="-1"/>
          <w:sz w:val="20"/>
          <w:szCs w:val="20"/>
          <w:bdr w:val="none" w:sz="0" w:space="0" w:color="auto" w:frame="1"/>
          <w:lang w:eastAsia="en-GB"/>
        </w:rPr>
        <w:t xml:space="preserve">uty and upholding the principles of academic freedom and freedom of speech </w:t>
      </w:r>
    </w:p>
    <w:p w:rsidR="005E5C1C" w:rsidRPr="00E32CB6" w:rsidRDefault="005E5C1C" w:rsidP="0089439D">
      <w:pPr>
        <w:shd w:val="clear" w:color="auto" w:fill="FFFFFF"/>
        <w:spacing w:after="120" w:line="240" w:lineRule="auto"/>
        <w:textAlignment w:val="center"/>
        <w:rPr>
          <w:rFonts w:ascii="Tahoma" w:eastAsia="Times New Roman" w:hAnsi="Tahoma" w:cs="Tahoma"/>
          <w:sz w:val="20"/>
          <w:szCs w:val="20"/>
          <w:bdr w:val="none" w:sz="0" w:space="0" w:color="auto" w:frame="1"/>
          <w:lang w:eastAsia="en-GB"/>
        </w:rPr>
      </w:pPr>
      <w:r w:rsidRPr="001E2BC6">
        <w:rPr>
          <w:rFonts w:ascii="Tahoma" w:eastAsia="Times New Roman" w:hAnsi="Tahoma" w:cs="Tahoma"/>
          <w:b/>
          <w:color w:val="9BBB59" w:themeColor="accent3"/>
          <w:sz w:val="20"/>
          <w:szCs w:val="20"/>
          <w:bdr w:val="none" w:sz="0" w:space="0" w:color="auto" w:frame="1"/>
          <w:lang w:eastAsia="en-GB"/>
        </w:rPr>
        <w:t>Module 5</w:t>
      </w:r>
      <w:r w:rsidRPr="005E5C1C">
        <w:rPr>
          <w:rFonts w:ascii="Tahoma" w:eastAsia="Times New Roman" w:hAnsi="Tahoma" w:cs="Tahoma"/>
          <w:sz w:val="20"/>
          <w:szCs w:val="20"/>
          <w:bdr w:val="none" w:sz="0" w:space="0" w:color="auto" w:frame="1"/>
          <w:lang w:eastAsia="en-GB"/>
        </w:rPr>
        <w:t xml:space="preserve">: A student and staff wellbeing issue: Safeguarding, pastoral care and student support </w:t>
      </w:r>
    </w:p>
    <w:p w:rsidR="005E5C1C" w:rsidRPr="00E32CB6" w:rsidRDefault="005E5C1C" w:rsidP="0089439D">
      <w:pPr>
        <w:shd w:val="clear" w:color="auto" w:fill="FFFFFF"/>
        <w:spacing w:after="120" w:line="240" w:lineRule="auto"/>
        <w:textAlignment w:val="center"/>
        <w:rPr>
          <w:rFonts w:ascii="Tahoma" w:eastAsia="Times New Roman" w:hAnsi="Tahoma" w:cs="Tahoma"/>
          <w:sz w:val="20"/>
          <w:szCs w:val="20"/>
          <w:bdr w:val="none" w:sz="0" w:space="0" w:color="auto" w:frame="1"/>
          <w:lang w:eastAsia="en-GB"/>
        </w:rPr>
      </w:pPr>
      <w:r w:rsidRPr="001E2BC6">
        <w:rPr>
          <w:rFonts w:ascii="Tahoma" w:eastAsia="Times New Roman" w:hAnsi="Tahoma" w:cs="Tahoma"/>
          <w:b/>
          <w:color w:val="9BBB59" w:themeColor="accent3"/>
          <w:sz w:val="20"/>
          <w:szCs w:val="20"/>
          <w:bdr w:val="none" w:sz="0" w:space="0" w:color="auto" w:frame="1"/>
          <w:lang w:eastAsia="en-GB"/>
        </w:rPr>
        <w:t>Module 6</w:t>
      </w:r>
      <w:r w:rsidRPr="001E2BC6">
        <w:rPr>
          <w:rFonts w:ascii="Tahoma" w:eastAsia="Times New Roman" w:hAnsi="Tahoma" w:cs="Tahoma"/>
          <w:color w:val="9BBB59" w:themeColor="accent3"/>
          <w:sz w:val="20"/>
          <w:szCs w:val="20"/>
          <w:bdr w:val="none" w:sz="0" w:space="0" w:color="auto" w:frame="1"/>
          <w:lang w:eastAsia="en-GB"/>
        </w:rPr>
        <w:t>:</w:t>
      </w:r>
      <w:r w:rsidRPr="005E5C1C">
        <w:rPr>
          <w:rFonts w:ascii="Tahoma" w:eastAsia="Times New Roman" w:hAnsi="Tahoma" w:cs="Tahoma"/>
          <w:sz w:val="20"/>
          <w:szCs w:val="20"/>
          <w:bdr w:val="none" w:sz="0" w:space="0" w:color="auto" w:frame="1"/>
          <w:lang w:eastAsia="en-GB"/>
        </w:rPr>
        <w:t xml:space="preserve"> Risk assessment and action planning - ensuring a proportionate response </w:t>
      </w:r>
    </w:p>
    <w:p w:rsidR="004F7203" w:rsidRPr="0089439D" w:rsidRDefault="005E5C1C" w:rsidP="0089439D">
      <w:pPr>
        <w:shd w:val="clear" w:color="auto" w:fill="FFFFFF"/>
        <w:spacing w:after="120" w:line="240" w:lineRule="auto"/>
        <w:textAlignment w:val="center"/>
        <w:rPr>
          <w:rFonts w:ascii="Tahoma" w:eastAsia="Times New Roman" w:hAnsi="Tahoma" w:cs="Tahoma"/>
          <w:sz w:val="20"/>
          <w:szCs w:val="20"/>
          <w:lang w:eastAsia="en-GB"/>
        </w:rPr>
      </w:pPr>
      <w:r w:rsidRPr="001E2BC6">
        <w:rPr>
          <w:rFonts w:ascii="Tahoma" w:eastAsia="Times New Roman" w:hAnsi="Tahoma" w:cs="Tahoma"/>
          <w:b/>
          <w:color w:val="9BBB59" w:themeColor="accent3"/>
          <w:sz w:val="20"/>
          <w:szCs w:val="20"/>
          <w:bdr w:val="none" w:sz="0" w:space="0" w:color="auto" w:frame="1"/>
          <w:lang w:eastAsia="en-GB"/>
        </w:rPr>
        <w:t>Module 7</w:t>
      </w:r>
      <w:r w:rsidRPr="005E5C1C">
        <w:rPr>
          <w:rFonts w:ascii="Tahoma" w:eastAsia="Times New Roman" w:hAnsi="Tahoma" w:cs="Tahoma"/>
          <w:sz w:val="20"/>
          <w:szCs w:val="20"/>
          <w:bdr w:val="none" w:sz="0" w:space="0" w:color="auto" w:frame="1"/>
          <w:lang w:eastAsia="en-GB"/>
        </w:rPr>
        <w:t xml:space="preserve">: </w:t>
      </w:r>
      <w:r w:rsidR="00C40C46" w:rsidRPr="00E32CB6">
        <w:rPr>
          <w:rFonts w:ascii="Tahoma" w:eastAsia="Times New Roman" w:hAnsi="Tahoma" w:cs="Tahoma"/>
          <w:sz w:val="20"/>
          <w:szCs w:val="20"/>
          <w:bdr w:val="none" w:sz="0" w:space="0" w:color="auto" w:frame="1"/>
          <w:lang w:eastAsia="en-GB"/>
        </w:rPr>
        <w:t>The ICT Challeng</w:t>
      </w:r>
      <w:r w:rsidR="000B3595">
        <w:rPr>
          <w:rFonts w:ascii="Tahoma" w:eastAsia="Times New Roman" w:hAnsi="Tahoma" w:cs="Tahoma"/>
          <w:sz w:val="20"/>
          <w:szCs w:val="20"/>
          <w:bdr w:val="none" w:sz="0" w:space="0" w:color="auto" w:frame="1"/>
          <w:lang w:eastAsia="en-GB"/>
        </w:rPr>
        <w:t>e - was launched in August 2016</w:t>
      </w:r>
      <w:r w:rsidRPr="005E5C1C">
        <w:rPr>
          <w:rFonts w:ascii="Tahoma" w:eastAsia="Times New Roman" w:hAnsi="Tahoma" w:cs="Tahoma"/>
          <w:sz w:val="20"/>
          <w:szCs w:val="20"/>
          <w:lang w:eastAsia="en-GB"/>
        </w:rPr>
        <w:br/>
      </w:r>
      <w:r w:rsidRPr="005E5C1C">
        <w:rPr>
          <w:rFonts w:ascii="Tahoma" w:eastAsia="Times New Roman" w:hAnsi="Tahoma" w:cs="Tahoma"/>
          <w:sz w:val="20"/>
          <w:szCs w:val="20"/>
          <w:bdr w:val="none" w:sz="0" w:space="0" w:color="auto" w:frame="1"/>
          <w:lang w:eastAsia="en-GB"/>
        </w:rPr>
        <w:t xml:space="preserve">A comprehensive </w:t>
      </w:r>
      <w:r w:rsidRPr="001E2BC6">
        <w:rPr>
          <w:rFonts w:ascii="Tahoma" w:eastAsia="Times New Roman" w:hAnsi="Tahoma" w:cs="Tahoma"/>
          <w:b/>
          <w:color w:val="9BBB59" w:themeColor="accent3"/>
          <w:sz w:val="20"/>
          <w:szCs w:val="20"/>
          <w:bdr w:val="none" w:sz="0" w:space="0" w:color="auto" w:frame="1"/>
          <w:lang w:eastAsia="en-GB"/>
        </w:rPr>
        <w:t>evaluation</w:t>
      </w:r>
      <w:r w:rsidRPr="005E5C1C">
        <w:rPr>
          <w:rFonts w:ascii="Tahoma" w:eastAsia="Times New Roman" w:hAnsi="Tahoma" w:cs="Tahoma"/>
          <w:sz w:val="20"/>
          <w:szCs w:val="20"/>
          <w:bdr w:val="none" w:sz="0" w:space="0" w:color="auto" w:frame="1"/>
          <w:lang w:eastAsia="en-GB"/>
        </w:rPr>
        <w:t xml:space="preserve"> of the Prevent training materials </w:t>
      </w:r>
      <w:r w:rsidR="00C40C46" w:rsidRPr="00E32CB6">
        <w:rPr>
          <w:rFonts w:ascii="Tahoma" w:eastAsia="Times New Roman" w:hAnsi="Tahoma" w:cs="Tahoma"/>
          <w:sz w:val="20"/>
          <w:szCs w:val="20"/>
          <w:bdr w:val="none" w:sz="0" w:space="0" w:color="auto" w:frame="1"/>
          <w:lang w:eastAsia="en-GB"/>
        </w:rPr>
        <w:t>will be undertaken and will</w:t>
      </w:r>
      <w:r w:rsidRPr="005E5C1C">
        <w:rPr>
          <w:rFonts w:ascii="Tahoma" w:eastAsia="Times New Roman" w:hAnsi="Tahoma" w:cs="Tahoma"/>
          <w:sz w:val="20"/>
          <w:szCs w:val="20"/>
          <w:bdr w:val="none" w:sz="0" w:space="0" w:color="auto" w:frame="1"/>
          <w:lang w:eastAsia="en-GB"/>
        </w:rPr>
        <w:t xml:space="preserve"> include the identification of good practice and any further changes or additions needed. This will report to HEFCE and the sector in December and March, if you would like to participate, please let us know by contacting </w:t>
      </w:r>
      <w:hyperlink r:id="rId85" w:history="1">
        <w:r w:rsidR="009B33EE" w:rsidRPr="007E4BBF">
          <w:rPr>
            <w:rStyle w:val="Hyperlink"/>
            <w:rFonts w:ascii="Tahoma" w:eastAsia="Times New Roman" w:hAnsi="Tahoma" w:cs="Tahoma"/>
            <w:sz w:val="20"/>
            <w:szCs w:val="20"/>
            <w:bdr w:val="none" w:sz="0" w:space="0" w:color="auto" w:frame="1"/>
            <w:lang w:eastAsia="en-GB"/>
          </w:rPr>
          <w:t>simone.cohen@lfhe.ac.uk</w:t>
        </w:r>
      </w:hyperlink>
      <w:r w:rsidR="009B33EE">
        <w:rPr>
          <w:rFonts w:ascii="Tahoma" w:eastAsia="Times New Roman" w:hAnsi="Tahoma" w:cs="Tahoma"/>
          <w:sz w:val="20"/>
          <w:szCs w:val="20"/>
          <w:bdr w:val="none" w:sz="0" w:space="0" w:color="auto" w:frame="1"/>
          <w:lang w:eastAsia="en-GB"/>
        </w:rPr>
        <w:t xml:space="preserve"> </w:t>
      </w:r>
      <w:r w:rsidRPr="005E5C1C">
        <w:rPr>
          <w:rFonts w:ascii="Tahoma" w:eastAsia="Times New Roman" w:hAnsi="Tahoma" w:cs="Tahoma"/>
          <w:sz w:val="20"/>
          <w:szCs w:val="20"/>
          <w:bdr w:val="none" w:sz="0" w:space="0" w:color="auto" w:frame="1"/>
          <w:lang w:eastAsia="en-GB"/>
        </w:rPr>
        <w:t> </w:t>
      </w:r>
    </w:p>
    <w:p w:rsidR="00F25E42" w:rsidRPr="00413C84" w:rsidRDefault="00F25E42" w:rsidP="00413C84">
      <w:pPr>
        <w:shd w:val="clear" w:color="auto" w:fill="FFFFFF"/>
        <w:spacing w:after="0" w:line="240" w:lineRule="auto"/>
        <w:textAlignment w:val="center"/>
        <w:rPr>
          <w:rFonts w:ascii="Tahoma" w:eastAsia="Times New Roman" w:hAnsi="Tahoma" w:cs="Tahoma"/>
          <w:sz w:val="20"/>
          <w:szCs w:val="20"/>
          <w:bdr w:val="none" w:sz="0" w:space="0" w:color="auto" w:frame="1"/>
          <w:lang w:eastAsia="en-GB"/>
        </w:rPr>
      </w:pPr>
    </w:p>
    <w:sectPr w:rsidR="00F25E42" w:rsidRPr="00413C84" w:rsidSect="00D05D9A">
      <w:footerReference w:type="default" r:id="rId86"/>
      <w:pgSz w:w="11906" w:h="16838" w:code="9"/>
      <w:pgMar w:top="1134" w:right="1077" w:bottom="1135" w:left="1077"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FBC" w:rsidRDefault="00427FBC" w:rsidP="000B24DE">
      <w:pPr>
        <w:spacing w:after="0" w:line="240" w:lineRule="auto"/>
      </w:pPr>
      <w:r>
        <w:separator/>
      </w:r>
    </w:p>
  </w:endnote>
  <w:endnote w:type="continuationSeparator" w:id="0">
    <w:p w:rsidR="00427FBC" w:rsidRDefault="00427FBC" w:rsidP="000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028109"/>
      <w:docPartObj>
        <w:docPartGallery w:val="Page Numbers (Bottom of Page)"/>
        <w:docPartUnique/>
      </w:docPartObj>
    </w:sdtPr>
    <w:sdtEndPr/>
    <w:sdtContent>
      <w:sdt>
        <w:sdtPr>
          <w:id w:val="98381352"/>
          <w:docPartObj>
            <w:docPartGallery w:val="Page Numbers (Top of Page)"/>
            <w:docPartUnique/>
          </w:docPartObj>
        </w:sdtPr>
        <w:sdtEndPr/>
        <w:sdtContent>
          <w:p w:rsidR="008D02D1" w:rsidRDefault="008D02D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37E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7EF4">
              <w:rPr>
                <w:b/>
                <w:bCs/>
                <w:noProof/>
              </w:rPr>
              <w:t>7</w:t>
            </w:r>
            <w:r>
              <w:rPr>
                <w:b/>
                <w:bCs/>
                <w:sz w:val="24"/>
                <w:szCs w:val="24"/>
              </w:rPr>
              <w:fldChar w:fldCharType="end"/>
            </w:r>
          </w:p>
        </w:sdtContent>
      </w:sdt>
    </w:sdtContent>
  </w:sdt>
  <w:p w:rsidR="008D02D1" w:rsidRDefault="008D02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FBC" w:rsidRDefault="00427FBC" w:rsidP="000B24DE">
      <w:pPr>
        <w:spacing w:after="0" w:line="240" w:lineRule="auto"/>
      </w:pPr>
      <w:r>
        <w:separator/>
      </w:r>
    </w:p>
  </w:footnote>
  <w:footnote w:type="continuationSeparator" w:id="0">
    <w:p w:rsidR="00427FBC" w:rsidRDefault="00427FBC" w:rsidP="000B24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5E9697F"/>
    <w:multiLevelType w:val="multilevel"/>
    <w:tmpl w:val="EFAC5FB4"/>
    <w:lvl w:ilvl="0">
      <w:start w:val="1"/>
      <w:numFmt w:val="bullet"/>
      <w:lvlText w:val=""/>
      <w:lvlPicBulletId w:val="0"/>
      <w:lvlJc w:val="left"/>
      <w:pPr>
        <w:tabs>
          <w:tab w:val="num" w:pos="705"/>
        </w:tabs>
        <w:ind w:left="705" w:hanging="360"/>
      </w:pPr>
      <w:rPr>
        <w:rFonts w:ascii="Symbol" w:hAnsi="Symbol" w:hint="default"/>
        <w:sz w:val="20"/>
      </w:rPr>
    </w:lvl>
    <w:lvl w:ilvl="1" w:tentative="1">
      <w:start w:val="1"/>
      <w:numFmt w:val="bullet"/>
      <w:lvlText w:val="o"/>
      <w:lvlJc w:val="left"/>
      <w:pPr>
        <w:tabs>
          <w:tab w:val="num" w:pos="1425"/>
        </w:tabs>
        <w:ind w:left="1425" w:hanging="360"/>
      </w:pPr>
      <w:rPr>
        <w:rFonts w:ascii="Courier New" w:hAnsi="Courier New" w:hint="default"/>
        <w:sz w:val="20"/>
      </w:rPr>
    </w:lvl>
    <w:lvl w:ilvl="2" w:tentative="1">
      <w:start w:val="1"/>
      <w:numFmt w:val="bullet"/>
      <w:lvlText w:val=""/>
      <w:lvlJc w:val="left"/>
      <w:pPr>
        <w:tabs>
          <w:tab w:val="num" w:pos="2145"/>
        </w:tabs>
        <w:ind w:left="2145" w:hanging="360"/>
      </w:pPr>
      <w:rPr>
        <w:rFonts w:ascii="Wingdings" w:hAnsi="Wingdings" w:hint="default"/>
        <w:sz w:val="20"/>
      </w:rPr>
    </w:lvl>
    <w:lvl w:ilvl="3" w:tentative="1">
      <w:start w:val="1"/>
      <w:numFmt w:val="bullet"/>
      <w:lvlText w:val=""/>
      <w:lvlJc w:val="left"/>
      <w:pPr>
        <w:tabs>
          <w:tab w:val="num" w:pos="2865"/>
        </w:tabs>
        <w:ind w:left="2865" w:hanging="360"/>
      </w:pPr>
      <w:rPr>
        <w:rFonts w:ascii="Wingdings" w:hAnsi="Wingdings" w:hint="default"/>
        <w:sz w:val="20"/>
      </w:rPr>
    </w:lvl>
    <w:lvl w:ilvl="4" w:tentative="1">
      <w:start w:val="1"/>
      <w:numFmt w:val="bullet"/>
      <w:lvlText w:val=""/>
      <w:lvlJc w:val="left"/>
      <w:pPr>
        <w:tabs>
          <w:tab w:val="num" w:pos="3585"/>
        </w:tabs>
        <w:ind w:left="3585" w:hanging="360"/>
      </w:pPr>
      <w:rPr>
        <w:rFonts w:ascii="Wingdings" w:hAnsi="Wingdings" w:hint="default"/>
        <w:sz w:val="20"/>
      </w:rPr>
    </w:lvl>
    <w:lvl w:ilvl="5" w:tentative="1">
      <w:start w:val="1"/>
      <w:numFmt w:val="bullet"/>
      <w:lvlText w:val=""/>
      <w:lvlJc w:val="left"/>
      <w:pPr>
        <w:tabs>
          <w:tab w:val="num" w:pos="4305"/>
        </w:tabs>
        <w:ind w:left="4305" w:hanging="360"/>
      </w:pPr>
      <w:rPr>
        <w:rFonts w:ascii="Wingdings" w:hAnsi="Wingdings" w:hint="default"/>
        <w:sz w:val="20"/>
      </w:rPr>
    </w:lvl>
    <w:lvl w:ilvl="6" w:tentative="1">
      <w:start w:val="1"/>
      <w:numFmt w:val="bullet"/>
      <w:lvlText w:val=""/>
      <w:lvlJc w:val="left"/>
      <w:pPr>
        <w:tabs>
          <w:tab w:val="num" w:pos="5025"/>
        </w:tabs>
        <w:ind w:left="5025" w:hanging="360"/>
      </w:pPr>
      <w:rPr>
        <w:rFonts w:ascii="Wingdings" w:hAnsi="Wingdings" w:hint="default"/>
        <w:sz w:val="20"/>
      </w:rPr>
    </w:lvl>
    <w:lvl w:ilvl="7" w:tentative="1">
      <w:start w:val="1"/>
      <w:numFmt w:val="bullet"/>
      <w:lvlText w:val=""/>
      <w:lvlJc w:val="left"/>
      <w:pPr>
        <w:tabs>
          <w:tab w:val="num" w:pos="5745"/>
        </w:tabs>
        <w:ind w:left="5745" w:hanging="360"/>
      </w:pPr>
      <w:rPr>
        <w:rFonts w:ascii="Wingdings" w:hAnsi="Wingdings" w:hint="default"/>
        <w:sz w:val="20"/>
      </w:rPr>
    </w:lvl>
    <w:lvl w:ilvl="8" w:tentative="1">
      <w:start w:val="1"/>
      <w:numFmt w:val="bullet"/>
      <w:lvlText w:val=""/>
      <w:lvlJc w:val="left"/>
      <w:pPr>
        <w:tabs>
          <w:tab w:val="num" w:pos="6465"/>
        </w:tabs>
        <w:ind w:left="6465" w:hanging="360"/>
      </w:pPr>
      <w:rPr>
        <w:rFonts w:ascii="Wingdings" w:hAnsi="Wingdings" w:hint="default"/>
        <w:sz w:val="20"/>
      </w:rPr>
    </w:lvl>
  </w:abstractNum>
  <w:abstractNum w:abstractNumId="1">
    <w:nsid w:val="09A24AFD"/>
    <w:multiLevelType w:val="hybridMultilevel"/>
    <w:tmpl w:val="0ED08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5B6AD6"/>
    <w:multiLevelType w:val="hybridMultilevel"/>
    <w:tmpl w:val="EE6431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5D785C"/>
    <w:multiLevelType w:val="hybridMultilevel"/>
    <w:tmpl w:val="8ACC3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E14E1D"/>
    <w:multiLevelType w:val="hybridMultilevel"/>
    <w:tmpl w:val="11D2E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4A189D"/>
    <w:multiLevelType w:val="hybridMultilevel"/>
    <w:tmpl w:val="ECB0C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461B1"/>
    <w:multiLevelType w:val="hybridMultilevel"/>
    <w:tmpl w:val="14FE9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777C5E"/>
    <w:multiLevelType w:val="hybridMultilevel"/>
    <w:tmpl w:val="EAC8B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4377F08"/>
    <w:multiLevelType w:val="hybridMultilevel"/>
    <w:tmpl w:val="2F0E8D78"/>
    <w:lvl w:ilvl="0" w:tplc="E08E4CBA">
      <w:start w:val="1"/>
      <w:numFmt w:val="bullet"/>
      <w:lvlText w:val="•"/>
      <w:lvlJc w:val="left"/>
      <w:pPr>
        <w:tabs>
          <w:tab w:val="num" w:pos="720"/>
        </w:tabs>
        <w:ind w:left="720" w:hanging="360"/>
      </w:pPr>
      <w:rPr>
        <w:rFonts w:ascii="Times New Roman" w:hAnsi="Times New Roman" w:hint="default"/>
      </w:rPr>
    </w:lvl>
    <w:lvl w:ilvl="1" w:tplc="F4C27552" w:tentative="1">
      <w:start w:val="1"/>
      <w:numFmt w:val="bullet"/>
      <w:lvlText w:val="•"/>
      <w:lvlJc w:val="left"/>
      <w:pPr>
        <w:tabs>
          <w:tab w:val="num" w:pos="1440"/>
        </w:tabs>
        <w:ind w:left="1440" w:hanging="360"/>
      </w:pPr>
      <w:rPr>
        <w:rFonts w:ascii="Times New Roman" w:hAnsi="Times New Roman" w:hint="default"/>
      </w:rPr>
    </w:lvl>
    <w:lvl w:ilvl="2" w:tplc="5A420FB2" w:tentative="1">
      <w:start w:val="1"/>
      <w:numFmt w:val="bullet"/>
      <w:lvlText w:val="•"/>
      <w:lvlJc w:val="left"/>
      <w:pPr>
        <w:tabs>
          <w:tab w:val="num" w:pos="2160"/>
        </w:tabs>
        <w:ind w:left="2160" w:hanging="360"/>
      </w:pPr>
      <w:rPr>
        <w:rFonts w:ascii="Times New Roman" w:hAnsi="Times New Roman" w:hint="default"/>
      </w:rPr>
    </w:lvl>
    <w:lvl w:ilvl="3" w:tplc="9D3687E6" w:tentative="1">
      <w:start w:val="1"/>
      <w:numFmt w:val="bullet"/>
      <w:lvlText w:val="•"/>
      <w:lvlJc w:val="left"/>
      <w:pPr>
        <w:tabs>
          <w:tab w:val="num" w:pos="2880"/>
        </w:tabs>
        <w:ind w:left="2880" w:hanging="360"/>
      </w:pPr>
      <w:rPr>
        <w:rFonts w:ascii="Times New Roman" w:hAnsi="Times New Roman" w:hint="default"/>
      </w:rPr>
    </w:lvl>
    <w:lvl w:ilvl="4" w:tplc="2DFA3C3E" w:tentative="1">
      <w:start w:val="1"/>
      <w:numFmt w:val="bullet"/>
      <w:lvlText w:val="•"/>
      <w:lvlJc w:val="left"/>
      <w:pPr>
        <w:tabs>
          <w:tab w:val="num" w:pos="3600"/>
        </w:tabs>
        <w:ind w:left="3600" w:hanging="360"/>
      </w:pPr>
      <w:rPr>
        <w:rFonts w:ascii="Times New Roman" w:hAnsi="Times New Roman" w:hint="default"/>
      </w:rPr>
    </w:lvl>
    <w:lvl w:ilvl="5" w:tplc="A27AC882" w:tentative="1">
      <w:start w:val="1"/>
      <w:numFmt w:val="bullet"/>
      <w:lvlText w:val="•"/>
      <w:lvlJc w:val="left"/>
      <w:pPr>
        <w:tabs>
          <w:tab w:val="num" w:pos="4320"/>
        </w:tabs>
        <w:ind w:left="4320" w:hanging="360"/>
      </w:pPr>
      <w:rPr>
        <w:rFonts w:ascii="Times New Roman" w:hAnsi="Times New Roman" w:hint="default"/>
      </w:rPr>
    </w:lvl>
    <w:lvl w:ilvl="6" w:tplc="9CC0D720" w:tentative="1">
      <w:start w:val="1"/>
      <w:numFmt w:val="bullet"/>
      <w:lvlText w:val="•"/>
      <w:lvlJc w:val="left"/>
      <w:pPr>
        <w:tabs>
          <w:tab w:val="num" w:pos="5040"/>
        </w:tabs>
        <w:ind w:left="5040" w:hanging="360"/>
      </w:pPr>
      <w:rPr>
        <w:rFonts w:ascii="Times New Roman" w:hAnsi="Times New Roman" w:hint="default"/>
      </w:rPr>
    </w:lvl>
    <w:lvl w:ilvl="7" w:tplc="9FE46080" w:tentative="1">
      <w:start w:val="1"/>
      <w:numFmt w:val="bullet"/>
      <w:lvlText w:val="•"/>
      <w:lvlJc w:val="left"/>
      <w:pPr>
        <w:tabs>
          <w:tab w:val="num" w:pos="5760"/>
        </w:tabs>
        <w:ind w:left="5760" w:hanging="360"/>
      </w:pPr>
      <w:rPr>
        <w:rFonts w:ascii="Times New Roman" w:hAnsi="Times New Roman" w:hint="default"/>
      </w:rPr>
    </w:lvl>
    <w:lvl w:ilvl="8" w:tplc="7F4C282C" w:tentative="1">
      <w:start w:val="1"/>
      <w:numFmt w:val="bullet"/>
      <w:lvlText w:val="•"/>
      <w:lvlJc w:val="left"/>
      <w:pPr>
        <w:tabs>
          <w:tab w:val="num" w:pos="6480"/>
        </w:tabs>
        <w:ind w:left="6480" w:hanging="360"/>
      </w:pPr>
      <w:rPr>
        <w:rFonts w:ascii="Times New Roman" w:hAnsi="Times New Roman" w:hint="default"/>
      </w:rPr>
    </w:lvl>
  </w:abstractNum>
  <w:abstractNum w:abstractNumId="9">
    <w:nsid w:val="6FBA7656"/>
    <w:multiLevelType w:val="hybridMultilevel"/>
    <w:tmpl w:val="1C8A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8"/>
  </w:num>
  <w:num w:numId="6">
    <w:abstractNumId w:val="9"/>
  </w:num>
  <w:num w:numId="7">
    <w:abstractNumId w:val="3"/>
  </w:num>
  <w:num w:numId="8">
    <w:abstractNumId w:val="6"/>
  </w:num>
  <w:num w:numId="9">
    <w:abstractNumId w:val="5"/>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6EA"/>
    <w:rsid w:val="00003EBC"/>
    <w:rsid w:val="0001668B"/>
    <w:rsid w:val="000224A9"/>
    <w:rsid w:val="0003371F"/>
    <w:rsid w:val="00040BBD"/>
    <w:rsid w:val="000426F9"/>
    <w:rsid w:val="00047E5F"/>
    <w:rsid w:val="00053C4B"/>
    <w:rsid w:val="00054442"/>
    <w:rsid w:val="000602AE"/>
    <w:rsid w:val="00060A52"/>
    <w:rsid w:val="000653DE"/>
    <w:rsid w:val="00065901"/>
    <w:rsid w:val="00067305"/>
    <w:rsid w:val="000730FE"/>
    <w:rsid w:val="0007321E"/>
    <w:rsid w:val="0007425C"/>
    <w:rsid w:val="00076B65"/>
    <w:rsid w:val="00082928"/>
    <w:rsid w:val="00083596"/>
    <w:rsid w:val="0009112A"/>
    <w:rsid w:val="00092D94"/>
    <w:rsid w:val="00093753"/>
    <w:rsid w:val="0009468E"/>
    <w:rsid w:val="000A5EB5"/>
    <w:rsid w:val="000B05CF"/>
    <w:rsid w:val="000B24DE"/>
    <w:rsid w:val="000B3595"/>
    <w:rsid w:val="000C3E81"/>
    <w:rsid w:val="000C7660"/>
    <w:rsid w:val="000C7E80"/>
    <w:rsid w:val="000D4F67"/>
    <w:rsid w:val="000D66C5"/>
    <w:rsid w:val="000E1B4A"/>
    <w:rsid w:val="000E3D64"/>
    <w:rsid w:val="000F3B43"/>
    <w:rsid w:val="000F4745"/>
    <w:rsid w:val="001004C5"/>
    <w:rsid w:val="00104E73"/>
    <w:rsid w:val="00104FD5"/>
    <w:rsid w:val="0010724B"/>
    <w:rsid w:val="00111C64"/>
    <w:rsid w:val="00117AF6"/>
    <w:rsid w:val="00122895"/>
    <w:rsid w:val="00126464"/>
    <w:rsid w:val="001277AC"/>
    <w:rsid w:val="001412FE"/>
    <w:rsid w:val="00141AEE"/>
    <w:rsid w:val="00142927"/>
    <w:rsid w:val="001551C3"/>
    <w:rsid w:val="0015555D"/>
    <w:rsid w:val="00156189"/>
    <w:rsid w:val="00156841"/>
    <w:rsid w:val="00156E84"/>
    <w:rsid w:val="00160744"/>
    <w:rsid w:val="00162092"/>
    <w:rsid w:val="00166300"/>
    <w:rsid w:val="00167A9D"/>
    <w:rsid w:val="001720DF"/>
    <w:rsid w:val="0017348C"/>
    <w:rsid w:val="00174F60"/>
    <w:rsid w:val="001753F6"/>
    <w:rsid w:val="00180639"/>
    <w:rsid w:val="001809FB"/>
    <w:rsid w:val="00182047"/>
    <w:rsid w:val="00187BF8"/>
    <w:rsid w:val="00197D59"/>
    <w:rsid w:val="001B1978"/>
    <w:rsid w:val="001B268A"/>
    <w:rsid w:val="001B2CC8"/>
    <w:rsid w:val="001B3959"/>
    <w:rsid w:val="001C03C2"/>
    <w:rsid w:val="001C078D"/>
    <w:rsid w:val="001C3A89"/>
    <w:rsid w:val="001C5F4C"/>
    <w:rsid w:val="001E10BC"/>
    <w:rsid w:val="001E2BC6"/>
    <w:rsid w:val="001E364A"/>
    <w:rsid w:val="001F1E1D"/>
    <w:rsid w:val="001F2CC0"/>
    <w:rsid w:val="001F4D46"/>
    <w:rsid w:val="001F505A"/>
    <w:rsid w:val="00203B16"/>
    <w:rsid w:val="0020503C"/>
    <w:rsid w:val="00206544"/>
    <w:rsid w:val="00214F21"/>
    <w:rsid w:val="00214F5C"/>
    <w:rsid w:val="00221744"/>
    <w:rsid w:val="00222A27"/>
    <w:rsid w:val="00224808"/>
    <w:rsid w:val="0022574E"/>
    <w:rsid w:val="00225AAA"/>
    <w:rsid w:val="00234342"/>
    <w:rsid w:val="002354A9"/>
    <w:rsid w:val="002400B4"/>
    <w:rsid w:val="00253BAA"/>
    <w:rsid w:val="002625CD"/>
    <w:rsid w:val="002648DF"/>
    <w:rsid w:val="00266ED4"/>
    <w:rsid w:val="002670BB"/>
    <w:rsid w:val="002754A5"/>
    <w:rsid w:val="002811C7"/>
    <w:rsid w:val="00282C26"/>
    <w:rsid w:val="00283F66"/>
    <w:rsid w:val="002A4179"/>
    <w:rsid w:val="002A7602"/>
    <w:rsid w:val="002B0D13"/>
    <w:rsid w:val="002C02A5"/>
    <w:rsid w:val="002C405A"/>
    <w:rsid w:val="002D07B3"/>
    <w:rsid w:val="002D7617"/>
    <w:rsid w:val="002E0853"/>
    <w:rsid w:val="002E55F4"/>
    <w:rsid w:val="002E6342"/>
    <w:rsid w:val="002F25D5"/>
    <w:rsid w:val="002F4C03"/>
    <w:rsid w:val="002F66B3"/>
    <w:rsid w:val="00300ADD"/>
    <w:rsid w:val="003017E9"/>
    <w:rsid w:val="00301D96"/>
    <w:rsid w:val="003044E7"/>
    <w:rsid w:val="003051C2"/>
    <w:rsid w:val="003077AC"/>
    <w:rsid w:val="00310639"/>
    <w:rsid w:val="003132A1"/>
    <w:rsid w:val="00313A77"/>
    <w:rsid w:val="003211E9"/>
    <w:rsid w:val="0032214B"/>
    <w:rsid w:val="003244A0"/>
    <w:rsid w:val="00325DCD"/>
    <w:rsid w:val="00326D9A"/>
    <w:rsid w:val="003313DC"/>
    <w:rsid w:val="00331B6E"/>
    <w:rsid w:val="00335026"/>
    <w:rsid w:val="00343ECE"/>
    <w:rsid w:val="0034731D"/>
    <w:rsid w:val="003536EC"/>
    <w:rsid w:val="003576A8"/>
    <w:rsid w:val="00364790"/>
    <w:rsid w:val="00365C77"/>
    <w:rsid w:val="00370A6B"/>
    <w:rsid w:val="003712B1"/>
    <w:rsid w:val="0037567D"/>
    <w:rsid w:val="003759D4"/>
    <w:rsid w:val="003911B4"/>
    <w:rsid w:val="00396B3E"/>
    <w:rsid w:val="003971BC"/>
    <w:rsid w:val="00397B90"/>
    <w:rsid w:val="003A480E"/>
    <w:rsid w:val="003A706A"/>
    <w:rsid w:val="003A7736"/>
    <w:rsid w:val="003B0820"/>
    <w:rsid w:val="003B2E95"/>
    <w:rsid w:val="003C0EFE"/>
    <w:rsid w:val="003C3612"/>
    <w:rsid w:val="003C3979"/>
    <w:rsid w:val="003C5322"/>
    <w:rsid w:val="003C6183"/>
    <w:rsid w:val="003D1C75"/>
    <w:rsid w:val="003D4EA0"/>
    <w:rsid w:val="003E4955"/>
    <w:rsid w:val="003E4D24"/>
    <w:rsid w:val="003E78C8"/>
    <w:rsid w:val="003F06AE"/>
    <w:rsid w:val="003F0832"/>
    <w:rsid w:val="00400813"/>
    <w:rsid w:val="0040296E"/>
    <w:rsid w:val="00405182"/>
    <w:rsid w:val="0041025B"/>
    <w:rsid w:val="004118C0"/>
    <w:rsid w:val="00412E8A"/>
    <w:rsid w:val="00413A5E"/>
    <w:rsid w:val="00413C84"/>
    <w:rsid w:val="00424DB7"/>
    <w:rsid w:val="00424EBD"/>
    <w:rsid w:val="00427FBC"/>
    <w:rsid w:val="004332BD"/>
    <w:rsid w:val="00434E04"/>
    <w:rsid w:val="00436A0B"/>
    <w:rsid w:val="0043799F"/>
    <w:rsid w:val="0045742D"/>
    <w:rsid w:val="00462169"/>
    <w:rsid w:val="00463691"/>
    <w:rsid w:val="00463E8C"/>
    <w:rsid w:val="004707EB"/>
    <w:rsid w:val="00471338"/>
    <w:rsid w:val="0047190D"/>
    <w:rsid w:val="00474FD1"/>
    <w:rsid w:val="00477C0B"/>
    <w:rsid w:val="00482AE0"/>
    <w:rsid w:val="004870D1"/>
    <w:rsid w:val="0049384D"/>
    <w:rsid w:val="00493CB4"/>
    <w:rsid w:val="00493FE2"/>
    <w:rsid w:val="0049463B"/>
    <w:rsid w:val="00496E24"/>
    <w:rsid w:val="004A2BD7"/>
    <w:rsid w:val="004A482E"/>
    <w:rsid w:val="004B17C9"/>
    <w:rsid w:val="004B5C58"/>
    <w:rsid w:val="004B6F4E"/>
    <w:rsid w:val="004C161A"/>
    <w:rsid w:val="004C2603"/>
    <w:rsid w:val="004C66FD"/>
    <w:rsid w:val="004D29E8"/>
    <w:rsid w:val="004D4711"/>
    <w:rsid w:val="004D4EA1"/>
    <w:rsid w:val="004E1B1E"/>
    <w:rsid w:val="004E4966"/>
    <w:rsid w:val="004E70A4"/>
    <w:rsid w:val="004F0C2D"/>
    <w:rsid w:val="004F383B"/>
    <w:rsid w:val="004F7203"/>
    <w:rsid w:val="005002C2"/>
    <w:rsid w:val="00513EE5"/>
    <w:rsid w:val="005164F9"/>
    <w:rsid w:val="0052225F"/>
    <w:rsid w:val="0053220C"/>
    <w:rsid w:val="00532A95"/>
    <w:rsid w:val="005408C8"/>
    <w:rsid w:val="0056614E"/>
    <w:rsid w:val="00566A4B"/>
    <w:rsid w:val="005775CE"/>
    <w:rsid w:val="005830DC"/>
    <w:rsid w:val="005839C6"/>
    <w:rsid w:val="00590D02"/>
    <w:rsid w:val="005938F5"/>
    <w:rsid w:val="00595094"/>
    <w:rsid w:val="005A1E64"/>
    <w:rsid w:val="005A69CF"/>
    <w:rsid w:val="005B09DE"/>
    <w:rsid w:val="005B2407"/>
    <w:rsid w:val="005B2E89"/>
    <w:rsid w:val="005B2F57"/>
    <w:rsid w:val="005C45B5"/>
    <w:rsid w:val="005C4C51"/>
    <w:rsid w:val="005C72F7"/>
    <w:rsid w:val="005D0360"/>
    <w:rsid w:val="005D0D10"/>
    <w:rsid w:val="005D49EB"/>
    <w:rsid w:val="005D7590"/>
    <w:rsid w:val="005E0173"/>
    <w:rsid w:val="005E5C1C"/>
    <w:rsid w:val="00600B8C"/>
    <w:rsid w:val="006064BF"/>
    <w:rsid w:val="00613DE4"/>
    <w:rsid w:val="00624252"/>
    <w:rsid w:val="0063215B"/>
    <w:rsid w:val="0063318D"/>
    <w:rsid w:val="0063392A"/>
    <w:rsid w:val="00633B78"/>
    <w:rsid w:val="00634F2C"/>
    <w:rsid w:val="00636C04"/>
    <w:rsid w:val="006374EE"/>
    <w:rsid w:val="00637C77"/>
    <w:rsid w:val="006500FE"/>
    <w:rsid w:val="00654274"/>
    <w:rsid w:val="006548E2"/>
    <w:rsid w:val="00662041"/>
    <w:rsid w:val="006632F7"/>
    <w:rsid w:val="00665528"/>
    <w:rsid w:val="00670728"/>
    <w:rsid w:val="00672145"/>
    <w:rsid w:val="00673EF3"/>
    <w:rsid w:val="00681844"/>
    <w:rsid w:val="00693438"/>
    <w:rsid w:val="006A23AD"/>
    <w:rsid w:val="006A4263"/>
    <w:rsid w:val="006B0B37"/>
    <w:rsid w:val="006B24C1"/>
    <w:rsid w:val="006B5F93"/>
    <w:rsid w:val="006C0429"/>
    <w:rsid w:val="006C1C7D"/>
    <w:rsid w:val="006C3F77"/>
    <w:rsid w:val="006D2A4D"/>
    <w:rsid w:val="006D65DD"/>
    <w:rsid w:val="006E15CE"/>
    <w:rsid w:val="006E3117"/>
    <w:rsid w:val="006E312B"/>
    <w:rsid w:val="006F1A5C"/>
    <w:rsid w:val="006F24AF"/>
    <w:rsid w:val="006F2B55"/>
    <w:rsid w:val="006F57F6"/>
    <w:rsid w:val="00701C5D"/>
    <w:rsid w:val="0070757E"/>
    <w:rsid w:val="0071099F"/>
    <w:rsid w:val="00713088"/>
    <w:rsid w:val="00716D1B"/>
    <w:rsid w:val="007208E1"/>
    <w:rsid w:val="00725A5D"/>
    <w:rsid w:val="00727392"/>
    <w:rsid w:val="00730D9E"/>
    <w:rsid w:val="0073112C"/>
    <w:rsid w:val="00733301"/>
    <w:rsid w:val="00734EAA"/>
    <w:rsid w:val="00736404"/>
    <w:rsid w:val="0073693E"/>
    <w:rsid w:val="007408B4"/>
    <w:rsid w:val="00743C12"/>
    <w:rsid w:val="00744D48"/>
    <w:rsid w:val="00756D8B"/>
    <w:rsid w:val="00757A22"/>
    <w:rsid w:val="00757E0F"/>
    <w:rsid w:val="00763193"/>
    <w:rsid w:val="007661B6"/>
    <w:rsid w:val="00766C6C"/>
    <w:rsid w:val="00772C98"/>
    <w:rsid w:val="00776F73"/>
    <w:rsid w:val="007812FE"/>
    <w:rsid w:val="00783623"/>
    <w:rsid w:val="00787184"/>
    <w:rsid w:val="00792EF5"/>
    <w:rsid w:val="0079490C"/>
    <w:rsid w:val="007A45AE"/>
    <w:rsid w:val="007B315C"/>
    <w:rsid w:val="007B392E"/>
    <w:rsid w:val="007B5071"/>
    <w:rsid w:val="007B697C"/>
    <w:rsid w:val="007C0FAF"/>
    <w:rsid w:val="007C1329"/>
    <w:rsid w:val="007C516E"/>
    <w:rsid w:val="007D50DC"/>
    <w:rsid w:val="007D62EE"/>
    <w:rsid w:val="007D67DA"/>
    <w:rsid w:val="007D7B3D"/>
    <w:rsid w:val="007E48BF"/>
    <w:rsid w:val="007E658E"/>
    <w:rsid w:val="007F39DF"/>
    <w:rsid w:val="007F52F4"/>
    <w:rsid w:val="00817EAC"/>
    <w:rsid w:val="0082231C"/>
    <w:rsid w:val="0082400B"/>
    <w:rsid w:val="00826BD5"/>
    <w:rsid w:val="00837EF4"/>
    <w:rsid w:val="00842999"/>
    <w:rsid w:val="008430C2"/>
    <w:rsid w:val="008454BA"/>
    <w:rsid w:val="00846CCB"/>
    <w:rsid w:val="00847AD9"/>
    <w:rsid w:val="00847DF8"/>
    <w:rsid w:val="00852A4E"/>
    <w:rsid w:val="00854545"/>
    <w:rsid w:val="008608C2"/>
    <w:rsid w:val="00861FDA"/>
    <w:rsid w:val="008651DD"/>
    <w:rsid w:val="008670F0"/>
    <w:rsid w:val="00871991"/>
    <w:rsid w:val="00871F85"/>
    <w:rsid w:val="00873B78"/>
    <w:rsid w:val="00877990"/>
    <w:rsid w:val="00880277"/>
    <w:rsid w:val="008822BE"/>
    <w:rsid w:val="008938BA"/>
    <w:rsid w:val="0089439D"/>
    <w:rsid w:val="00894C53"/>
    <w:rsid w:val="00896E60"/>
    <w:rsid w:val="008A157A"/>
    <w:rsid w:val="008A267B"/>
    <w:rsid w:val="008A5297"/>
    <w:rsid w:val="008B1595"/>
    <w:rsid w:val="008B2368"/>
    <w:rsid w:val="008B58F9"/>
    <w:rsid w:val="008C2240"/>
    <w:rsid w:val="008C6150"/>
    <w:rsid w:val="008C67DF"/>
    <w:rsid w:val="008D02D1"/>
    <w:rsid w:val="008D38E8"/>
    <w:rsid w:val="008D447A"/>
    <w:rsid w:val="008D50BC"/>
    <w:rsid w:val="008D5DA2"/>
    <w:rsid w:val="008F1808"/>
    <w:rsid w:val="008F1923"/>
    <w:rsid w:val="008F3650"/>
    <w:rsid w:val="008F6CFF"/>
    <w:rsid w:val="008F6EB6"/>
    <w:rsid w:val="00900A82"/>
    <w:rsid w:val="0090167F"/>
    <w:rsid w:val="00904AD3"/>
    <w:rsid w:val="0090780C"/>
    <w:rsid w:val="00925EEF"/>
    <w:rsid w:val="009263E5"/>
    <w:rsid w:val="00935B60"/>
    <w:rsid w:val="00935D94"/>
    <w:rsid w:val="00936E91"/>
    <w:rsid w:val="009458ED"/>
    <w:rsid w:val="00953B4C"/>
    <w:rsid w:val="009577CC"/>
    <w:rsid w:val="00964A7C"/>
    <w:rsid w:val="00980B94"/>
    <w:rsid w:val="00982D38"/>
    <w:rsid w:val="009914EC"/>
    <w:rsid w:val="009A23D9"/>
    <w:rsid w:val="009B33EE"/>
    <w:rsid w:val="009C18E9"/>
    <w:rsid w:val="009C6846"/>
    <w:rsid w:val="009C691D"/>
    <w:rsid w:val="009D757A"/>
    <w:rsid w:val="009E576A"/>
    <w:rsid w:val="009E66A8"/>
    <w:rsid w:val="009E6CE9"/>
    <w:rsid w:val="009F0B3D"/>
    <w:rsid w:val="009F1D60"/>
    <w:rsid w:val="00A01684"/>
    <w:rsid w:val="00A07858"/>
    <w:rsid w:val="00A150A3"/>
    <w:rsid w:val="00A15121"/>
    <w:rsid w:val="00A20EEB"/>
    <w:rsid w:val="00A334EC"/>
    <w:rsid w:val="00A34E40"/>
    <w:rsid w:val="00A44DEE"/>
    <w:rsid w:val="00A46374"/>
    <w:rsid w:val="00A537E1"/>
    <w:rsid w:val="00A5582C"/>
    <w:rsid w:val="00A57A74"/>
    <w:rsid w:val="00A60CA5"/>
    <w:rsid w:val="00A60F8B"/>
    <w:rsid w:val="00A62132"/>
    <w:rsid w:val="00A7091E"/>
    <w:rsid w:val="00A71026"/>
    <w:rsid w:val="00A72609"/>
    <w:rsid w:val="00A75A67"/>
    <w:rsid w:val="00A83753"/>
    <w:rsid w:val="00A86299"/>
    <w:rsid w:val="00A94E93"/>
    <w:rsid w:val="00A97CF8"/>
    <w:rsid w:val="00AA0237"/>
    <w:rsid w:val="00AA43BA"/>
    <w:rsid w:val="00AB4250"/>
    <w:rsid w:val="00AB6F07"/>
    <w:rsid w:val="00AB74E4"/>
    <w:rsid w:val="00AD1B28"/>
    <w:rsid w:val="00AE2279"/>
    <w:rsid w:val="00AE2F77"/>
    <w:rsid w:val="00AF3B2C"/>
    <w:rsid w:val="00B101A9"/>
    <w:rsid w:val="00B154B4"/>
    <w:rsid w:val="00B259B8"/>
    <w:rsid w:val="00B33033"/>
    <w:rsid w:val="00B3395E"/>
    <w:rsid w:val="00B33B5B"/>
    <w:rsid w:val="00B3576C"/>
    <w:rsid w:val="00B37E20"/>
    <w:rsid w:val="00B37F26"/>
    <w:rsid w:val="00B42FD3"/>
    <w:rsid w:val="00B44D00"/>
    <w:rsid w:val="00B50564"/>
    <w:rsid w:val="00B524F6"/>
    <w:rsid w:val="00B54DED"/>
    <w:rsid w:val="00B56DC4"/>
    <w:rsid w:val="00B61774"/>
    <w:rsid w:val="00B62197"/>
    <w:rsid w:val="00B64A60"/>
    <w:rsid w:val="00B6571C"/>
    <w:rsid w:val="00B66A7B"/>
    <w:rsid w:val="00B80784"/>
    <w:rsid w:val="00B82B28"/>
    <w:rsid w:val="00B857DE"/>
    <w:rsid w:val="00B8638B"/>
    <w:rsid w:val="00B9158C"/>
    <w:rsid w:val="00BA405F"/>
    <w:rsid w:val="00BB00A1"/>
    <w:rsid w:val="00BB15ED"/>
    <w:rsid w:val="00BB1AC8"/>
    <w:rsid w:val="00BB2E8F"/>
    <w:rsid w:val="00BB5C14"/>
    <w:rsid w:val="00BD1EA0"/>
    <w:rsid w:val="00BD2151"/>
    <w:rsid w:val="00BE1FE7"/>
    <w:rsid w:val="00BE251E"/>
    <w:rsid w:val="00BE7139"/>
    <w:rsid w:val="00BF19B4"/>
    <w:rsid w:val="00BF45CA"/>
    <w:rsid w:val="00BF7DDD"/>
    <w:rsid w:val="00C03A38"/>
    <w:rsid w:val="00C04B45"/>
    <w:rsid w:val="00C05447"/>
    <w:rsid w:val="00C13B07"/>
    <w:rsid w:val="00C170EB"/>
    <w:rsid w:val="00C20D9E"/>
    <w:rsid w:val="00C40C46"/>
    <w:rsid w:val="00C41A06"/>
    <w:rsid w:val="00C42854"/>
    <w:rsid w:val="00C47D10"/>
    <w:rsid w:val="00C56D72"/>
    <w:rsid w:val="00C631C8"/>
    <w:rsid w:val="00C6444C"/>
    <w:rsid w:val="00C659A4"/>
    <w:rsid w:val="00C70C88"/>
    <w:rsid w:val="00C726F0"/>
    <w:rsid w:val="00C72C01"/>
    <w:rsid w:val="00C763C6"/>
    <w:rsid w:val="00C8143A"/>
    <w:rsid w:val="00C96D94"/>
    <w:rsid w:val="00CA331E"/>
    <w:rsid w:val="00CA4A78"/>
    <w:rsid w:val="00CB19E6"/>
    <w:rsid w:val="00CC02E3"/>
    <w:rsid w:val="00CD008B"/>
    <w:rsid w:val="00CD2821"/>
    <w:rsid w:val="00CD34E0"/>
    <w:rsid w:val="00CD4F55"/>
    <w:rsid w:val="00CD58C3"/>
    <w:rsid w:val="00CE18CA"/>
    <w:rsid w:val="00CF3DC7"/>
    <w:rsid w:val="00D00D8C"/>
    <w:rsid w:val="00D00FE1"/>
    <w:rsid w:val="00D05D9A"/>
    <w:rsid w:val="00D078AC"/>
    <w:rsid w:val="00D131B7"/>
    <w:rsid w:val="00D138E8"/>
    <w:rsid w:val="00D15AB2"/>
    <w:rsid w:val="00D1692A"/>
    <w:rsid w:val="00D207FA"/>
    <w:rsid w:val="00D26E24"/>
    <w:rsid w:val="00D27E24"/>
    <w:rsid w:val="00D3148C"/>
    <w:rsid w:val="00D34AB2"/>
    <w:rsid w:val="00D433E0"/>
    <w:rsid w:val="00D452BD"/>
    <w:rsid w:val="00D456CA"/>
    <w:rsid w:val="00D61BD5"/>
    <w:rsid w:val="00D65932"/>
    <w:rsid w:val="00D80888"/>
    <w:rsid w:val="00D814A1"/>
    <w:rsid w:val="00D82E1E"/>
    <w:rsid w:val="00D8445A"/>
    <w:rsid w:val="00D87A26"/>
    <w:rsid w:val="00D90A5D"/>
    <w:rsid w:val="00DC1D0F"/>
    <w:rsid w:val="00DC2CEE"/>
    <w:rsid w:val="00DC3E27"/>
    <w:rsid w:val="00DD4585"/>
    <w:rsid w:val="00DE3677"/>
    <w:rsid w:val="00DF0FA6"/>
    <w:rsid w:val="00DF2CDE"/>
    <w:rsid w:val="00DF6D23"/>
    <w:rsid w:val="00E0224C"/>
    <w:rsid w:val="00E133CF"/>
    <w:rsid w:val="00E13D1F"/>
    <w:rsid w:val="00E14010"/>
    <w:rsid w:val="00E17BFA"/>
    <w:rsid w:val="00E2363D"/>
    <w:rsid w:val="00E25A87"/>
    <w:rsid w:val="00E31509"/>
    <w:rsid w:val="00E32CB6"/>
    <w:rsid w:val="00E332B2"/>
    <w:rsid w:val="00E478C6"/>
    <w:rsid w:val="00E51217"/>
    <w:rsid w:val="00E53B7D"/>
    <w:rsid w:val="00E66294"/>
    <w:rsid w:val="00E70560"/>
    <w:rsid w:val="00E735B1"/>
    <w:rsid w:val="00E832BF"/>
    <w:rsid w:val="00E8480A"/>
    <w:rsid w:val="00E85577"/>
    <w:rsid w:val="00E86E86"/>
    <w:rsid w:val="00E90ADF"/>
    <w:rsid w:val="00E93E48"/>
    <w:rsid w:val="00EA562D"/>
    <w:rsid w:val="00EA6A3B"/>
    <w:rsid w:val="00EB0607"/>
    <w:rsid w:val="00EB5115"/>
    <w:rsid w:val="00EE21AC"/>
    <w:rsid w:val="00EE5350"/>
    <w:rsid w:val="00EF6A56"/>
    <w:rsid w:val="00F00A10"/>
    <w:rsid w:val="00F020EA"/>
    <w:rsid w:val="00F071CA"/>
    <w:rsid w:val="00F12480"/>
    <w:rsid w:val="00F165AB"/>
    <w:rsid w:val="00F1697E"/>
    <w:rsid w:val="00F23D8F"/>
    <w:rsid w:val="00F256EA"/>
    <w:rsid w:val="00F25E42"/>
    <w:rsid w:val="00F2789A"/>
    <w:rsid w:val="00F33B0A"/>
    <w:rsid w:val="00F34184"/>
    <w:rsid w:val="00F356D8"/>
    <w:rsid w:val="00F36608"/>
    <w:rsid w:val="00F36CB3"/>
    <w:rsid w:val="00F46F56"/>
    <w:rsid w:val="00F52481"/>
    <w:rsid w:val="00F53CBF"/>
    <w:rsid w:val="00F56B16"/>
    <w:rsid w:val="00F57C31"/>
    <w:rsid w:val="00F71509"/>
    <w:rsid w:val="00F71FF9"/>
    <w:rsid w:val="00F75E7F"/>
    <w:rsid w:val="00F76192"/>
    <w:rsid w:val="00F830D0"/>
    <w:rsid w:val="00F856F5"/>
    <w:rsid w:val="00F910FD"/>
    <w:rsid w:val="00F92B8C"/>
    <w:rsid w:val="00F93EBE"/>
    <w:rsid w:val="00FA3912"/>
    <w:rsid w:val="00FA3FF1"/>
    <w:rsid w:val="00FA57BB"/>
    <w:rsid w:val="00FB6DAE"/>
    <w:rsid w:val="00FC2A8C"/>
    <w:rsid w:val="00FC3164"/>
    <w:rsid w:val="00FE0AC4"/>
    <w:rsid w:val="00FE2FE9"/>
    <w:rsid w:val="00FF062C"/>
    <w:rsid w:val="00FF0F80"/>
    <w:rsid w:val="00FF3340"/>
    <w:rsid w:val="00FF7F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3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5D"/>
    <w:rPr>
      <w:rFonts w:ascii="Tahoma" w:hAnsi="Tahoma" w:cs="Tahoma"/>
      <w:sz w:val="16"/>
      <w:szCs w:val="16"/>
    </w:rPr>
  </w:style>
  <w:style w:type="paragraph" w:styleId="ListParagraph">
    <w:name w:val="List Paragraph"/>
    <w:basedOn w:val="Normal"/>
    <w:uiPriority w:val="34"/>
    <w:qFormat/>
    <w:rsid w:val="00B33B5B"/>
    <w:pPr>
      <w:ind w:left="720"/>
      <w:contextualSpacing/>
    </w:pPr>
  </w:style>
  <w:style w:type="character" w:styleId="Hyperlink">
    <w:name w:val="Hyperlink"/>
    <w:basedOn w:val="DefaultParagraphFont"/>
    <w:uiPriority w:val="99"/>
    <w:unhideWhenUsed/>
    <w:rsid w:val="00331B6E"/>
    <w:rPr>
      <w:color w:val="0000FF" w:themeColor="hyperlink"/>
      <w:u w:val="single"/>
    </w:rPr>
  </w:style>
  <w:style w:type="paragraph" w:styleId="Header">
    <w:name w:val="header"/>
    <w:basedOn w:val="Normal"/>
    <w:link w:val="HeaderChar"/>
    <w:uiPriority w:val="99"/>
    <w:unhideWhenUsed/>
    <w:rsid w:val="000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DE"/>
  </w:style>
  <w:style w:type="paragraph" w:styleId="Footer">
    <w:name w:val="footer"/>
    <w:basedOn w:val="Normal"/>
    <w:link w:val="FooterChar"/>
    <w:uiPriority w:val="99"/>
    <w:unhideWhenUsed/>
    <w:rsid w:val="000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DE"/>
  </w:style>
  <w:style w:type="character" w:styleId="FollowedHyperlink">
    <w:name w:val="FollowedHyperlink"/>
    <w:basedOn w:val="DefaultParagraphFont"/>
    <w:uiPriority w:val="99"/>
    <w:semiHidden/>
    <w:unhideWhenUsed/>
    <w:rsid w:val="00C03A38"/>
    <w:rPr>
      <w:color w:val="800080" w:themeColor="followedHyperlink"/>
      <w:u w:val="single"/>
    </w:rPr>
  </w:style>
  <w:style w:type="paragraph" w:styleId="NormalWeb">
    <w:name w:val="Normal (Web)"/>
    <w:basedOn w:val="Normal"/>
    <w:uiPriority w:val="99"/>
    <w:unhideWhenUsed/>
    <w:rsid w:val="0007425C"/>
    <w:pPr>
      <w:spacing w:after="288" w:line="270" w:lineRule="atLeast"/>
    </w:pPr>
    <w:rPr>
      <w:rFonts w:ascii="Times New Roman" w:eastAsia="Times New Roman" w:hAnsi="Times New Roman" w:cs="Times New Roman"/>
      <w:sz w:val="24"/>
      <w:szCs w:val="24"/>
      <w:lang w:eastAsia="en-GB"/>
    </w:rPr>
  </w:style>
  <w:style w:type="paragraph" w:customStyle="1" w:styleId="Default">
    <w:name w:val="Default"/>
    <w:rsid w:val="005C4C51"/>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400813"/>
    <w:rPr>
      <w:b/>
      <w:bCs/>
    </w:rPr>
  </w:style>
  <w:style w:type="paragraph" w:styleId="NoSpacing">
    <w:name w:val="No Spacing"/>
    <w:uiPriority w:val="1"/>
    <w:qFormat/>
    <w:rsid w:val="005C45B5"/>
    <w:pPr>
      <w:spacing w:after="0" w:line="240" w:lineRule="auto"/>
    </w:pPr>
  </w:style>
  <w:style w:type="table" w:styleId="TableGrid">
    <w:name w:val="Table Grid"/>
    <w:basedOn w:val="TableNormal"/>
    <w:uiPriority w:val="59"/>
    <w:rsid w:val="0067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197"/>
    <w:rPr>
      <w:sz w:val="16"/>
      <w:szCs w:val="16"/>
    </w:rPr>
  </w:style>
  <w:style w:type="paragraph" w:styleId="CommentText">
    <w:name w:val="annotation text"/>
    <w:basedOn w:val="Normal"/>
    <w:link w:val="CommentTextChar"/>
    <w:uiPriority w:val="99"/>
    <w:semiHidden/>
    <w:unhideWhenUsed/>
    <w:rsid w:val="00B62197"/>
    <w:pPr>
      <w:spacing w:line="240" w:lineRule="auto"/>
    </w:pPr>
    <w:rPr>
      <w:sz w:val="20"/>
      <w:szCs w:val="20"/>
    </w:rPr>
  </w:style>
  <w:style w:type="character" w:customStyle="1" w:styleId="CommentTextChar">
    <w:name w:val="Comment Text Char"/>
    <w:basedOn w:val="DefaultParagraphFont"/>
    <w:link w:val="CommentText"/>
    <w:uiPriority w:val="99"/>
    <w:semiHidden/>
    <w:rsid w:val="00B62197"/>
    <w:rPr>
      <w:sz w:val="20"/>
      <w:szCs w:val="20"/>
    </w:rPr>
  </w:style>
  <w:style w:type="paragraph" w:styleId="CommentSubject">
    <w:name w:val="annotation subject"/>
    <w:basedOn w:val="CommentText"/>
    <w:next w:val="CommentText"/>
    <w:link w:val="CommentSubjectChar"/>
    <w:uiPriority w:val="99"/>
    <w:semiHidden/>
    <w:unhideWhenUsed/>
    <w:rsid w:val="00B62197"/>
    <w:rPr>
      <w:b/>
      <w:bCs/>
    </w:rPr>
  </w:style>
  <w:style w:type="character" w:customStyle="1" w:styleId="CommentSubjectChar">
    <w:name w:val="Comment Subject Char"/>
    <w:basedOn w:val="CommentTextChar"/>
    <w:link w:val="CommentSubject"/>
    <w:uiPriority w:val="99"/>
    <w:semiHidden/>
    <w:rsid w:val="00B62197"/>
    <w:rPr>
      <w:b/>
      <w:bCs/>
      <w:sz w:val="20"/>
      <w:szCs w:val="20"/>
    </w:rPr>
  </w:style>
  <w:style w:type="paragraph" w:customStyle="1" w:styleId="xmsonormal">
    <w:name w:val="x_msonormal"/>
    <w:basedOn w:val="Normal"/>
    <w:rsid w:val="006064B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no-padding">
    <w:name w:val="no-padding"/>
    <w:basedOn w:val="Normal"/>
    <w:rsid w:val="006064BF"/>
    <w:pPr>
      <w:spacing w:after="0" w:line="270" w:lineRule="atLeast"/>
    </w:pPr>
    <w:rPr>
      <w:rFonts w:ascii="Times New Roman" w:eastAsia="Times New Roman" w:hAnsi="Times New Roman" w:cs="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C5D"/>
    <w:rPr>
      <w:rFonts w:ascii="Tahoma" w:hAnsi="Tahoma" w:cs="Tahoma"/>
      <w:sz w:val="16"/>
      <w:szCs w:val="16"/>
    </w:rPr>
  </w:style>
  <w:style w:type="paragraph" w:styleId="ListParagraph">
    <w:name w:val="List Paragraph"/>
    <w:basedOn w:val="Normal"/>
    <w:uiPriority w:val="34"/>
    <w:qFormat/>
    <w:rsid w:val="00B33B5B"/>
    <w:pPr>
      <w:ind w:left="720"/>
      <w:contextualSpacing/>
    </w:pPr>
  </w:style>
  <w:style w:type="character" w:styleId="Hyperlink">
    <w:name w:val="Hyperlink"/>
    <w:basedOn w:val="DefaultParagraphFont"/>
    <w:uiPriority w:val="99"/>
    <w:unhideWhenUsed/>
    <w:rsid w:val="00331B6E"/>
    <w:rPr>
      <w:color w:val="0000FF" w:themeColor="hyperlink"/>
      <w:u w:val="single"/>
    </w:rPr>
  </w:style>
  <w:style w:type="paragraph" w:styleId="Header">
    <w:name w:val="header"/>
    <w:basedOn w:val="Normal"/>
    <w:link w:val="HeaderChar"/>
    <w:uiPriority w:val="99"/>
    <w:unhideWhenUsed/>
    <w:rsid w:val="000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4DE"/>
  </w:style>
  <w:style w:type="paragraph" w:styleId="Footer">
    <w:name w:val="footer"/>
    <w:basedOn w:val="Normal"/>
    <w:link w:val="FooterChar"/>
    <w:uiPriority w:val="99"/>
    <w:unhideWhenUsed/>
    <w:rsid w:val="000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4DE"/>
  </w:style>
  <w:style w:type="character" w:styleId="FollowedHyperlink">
    <w:name w:val="FollowedHyperlink"/>
    <w:basedOn w:val="DefaultParagraphFont"/>
    <w:uiPriority w:val="99"/>
    <w:semiHidden/>
    <w:unhideWhenUsed/>
    <w:rsid w:val="00C03A38"/>
    <w:rPr>
      <w:color w:val="800080" w:themeColor="followedHyperlink"/>
      <w:u w:val="single"/>
    </w:rPr>
  </w:style>
  <w:style w:type="paragraph" w:styleId="NormalWeb">
    <w:name w:val="Normal (Web)"/>
    <w:basedOn w:val="Normal"/>
    <w:uiPriority w:val="99"/>
    <w:unhideWhenUsed/>
    <w:rsid w:val="0007425C"/>
    <w:pPr>
      <w:spacing w:after="288" w:line="270" w:lineRule="atLeast"/>
    </w:pPr>
    <w:rPr>
      <w:rFonts w:ascii="Times New Roman" w:eastAsia="Times New Roman" w:hAnsi="Times New Roman" w:cs="Times New Roman"/>
      <w:sz w:val="24"/>
      <w:szCs w:val="24"/>
      <w:lang w:eastAsia="en-GB"/>
    </w:rPr>
  </w:style>
  <w:style w:type="paragraph" w:customStyle="1" w:styleId="Default">
    <w:name w:val="Default"/>
    <w:rsid w:val="005C4C51"/>
    <w:pPr>
      <w:autoSpaceDE w:val="0"/>
      <w:autoSpaceDN w:val="0"/>
      <w:adjustRightInd w:val="0"/>
      <w:spacing w:after="0" w:line="240" w:lineRule="auto"/>
    </w:pPr>
    <w:rPr>
      <w:rFonts w:ascii="Tahoma" w:hAnsi="Tahoma" w:cs="Tahoma"/>
      <w:color w:val="000000"/>
      <w:sz w:val="24"/>
      <w:szCs w:val="24"/>
    </w:rPr>
  </w:style>
  <w:style w:type="character" w:styleId="Strong">
    <w:name w:val="Strong"/>
    <w:basedOn w:val="DefaultParagraphFont"/>
    <w:uiPriority w:val="22"/>
    <w:qFormat/>
    <w:rsid w:val="00400813"/>
    <w:rPr>
      <w:b/>
      <w:bCs/>
    </w:rPr>
  </w:style>
  <w:style w:type="paragraph" w:styleId="NoSpacing">
    <w:name w:val="No Spacing"/>
    <w:uiPriority w:val="1"/>
    <w:qFormat/>
    <w:rsid w:val="005C45B5"/>
    <w:pPr>
      <w:spacing w:after="0" w:line="240" w:lineRule="auto"/>
    </w:pPr>
  </w:style>
  <w:style w:type="table" w:styleId="TableGrid">
    <w:name w:val="Table Grid"/>
    <w:basedOn w:val="TableNormal"/>
    <w:uiPriority w:val="59"/>
    <w:rsid w:val="00672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62197"/>
    <w:rPr>
      <w:sz w:val="16"/>
      <w:szCs w:val="16"/>
    </w:rPr>
  </w:style>
  <w:style w:type="paragraph" w:styleId="CommentText">
    <w:name w:val="annotation text"/>
    <w:basedOn w:val="Normal"/>
    <w:link w:val="CommentTextChar"/>
    <w:uiPriority w:val="99"/>
    <w:semiHidden/>
    <w:unhideWhenUsed/>
    <w:rsid w:val="00B62197"/>
    <w:pPr>
      <w:spacing w:line="240" w:lineRule="auto"/>
    </w:pPr>
    <w:rPr>
      <w:sz w:val="20"/>
      <w:szCs w:val="20"/>
    </w:rPr>
  </w:style>
  <w:style w:type="character" w:customStyle="1" w:styleId="CommentTextChar">
    <w:name w:val="Comment Text Char"/>
    <w:basedOn w:val="DefaultParagraphFont"/>
    <w:link w:val="CommentText"/>
    <w:uiPriority w:val="99"/>
    <w:semiHidden/>
    <w:rsid w:val="00B62197"/>
    <w:rPr>
      <w:sz w:val="20"/>
      <w:szCs w:val="20"/>
    </w:rPr>
  </w:style>
  <w:style w:type="paragraph" w:styleId="CommentSubject">
    <w:name w:val="annotation subject"/>
    <w:basedOn w:val="CommentText"/>
    <w:next w:val="CommentText"/>
    <w:link w:val="CommentSubjectChar"/>
    <w:uiPriority w:val="99"/>
    <w:semiHidden/>
    <w:unhideWhenUsed/>
    <w:rsid w:val="00B62197"/>
    <w:rPr>
      <w:b/>
      <w:bCs/>
    </w:rPr>
  </w:style>
  <w:style w:type="character" w:customStyle="1" w:styleId="CommentSubjectChar">
    <w:name w:val="Comment Subject Char"/>
    <w:basedOn w:val="CommentTextChar"/>
    <w:link w:val="CommentSubject"/>
    <w:uiPriority w:val="99"/>
    <w:semiHidden/>
    <w:rsid w:val="00B62197"/>
    <w:rPr>
      <w:b/>
      <w:bCs/>
      <w:sz w:val="20"/>
      <w:szCs w:val="20"/>
    </w:rPr>
  </w:style>
  <w:style w:type="paragraph" w:customStyle="1" w:styleId="xmsonormal">
    <w:name w:val="x_msonormal"/>
    <w:basedOn w:val="Normal"/>
    <w:rsid w:val="006064BF"/>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no-padding">
    <w:name w:val="no-padding"/>
    <w:basedOn w:val="Normal"/>
    <w:rsid w:val="006064BF"/>
    <w:pPr>
      <w:spacing w:after="0" w:line="270" w:lineRule="atLeast"/>
    </w:pPr>
    <w:rPr>
      <w:rFonts w:ascii="Times New Roman" w:eastAsia="Times New Roman" w:hAnsi="Times New Roman" w:cs="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294">
      <w:bodyDiv w:val="1"/>
      <w:marLeft w:val="0"/>
      <w:marRight w:val="0"/>
      <w:marTop w:val="0"/>
      <w:marBottom w:val="0"/>
      <w:divBdr>
        <w:top w:val="none" w:sz="0" w:space="0" w:color="auto"/>
        <w:left w:val="none" w:sz="0" w:space="0" w:color="auto"/>
        <w:bottom w:val="none" w:sz="0" w:space="0" w:color="auto"/>
        <w:right w:val="none" w:sz="0" w:space="0" w:color="auto"/>
      </w:divBdr>
    </w:div>
    <w:div w:id="17902148">
      <w:bodyDiv w:val="1"/>
      <w:marLeft w:val="0"/>
      <w:marRight w:val="0"/>
      <w:marTop w:val="0"/>
      <w:marBottom w:val="0"/>
      <w:divBdr>
        <w:top w:val="none" w:sz="0" w:space="0" w:color="auto"/>
        <w:left w:val="none" w:sz="0" w:space="0" w:color="auto"/>
        <w:bottom w:val="none" w:sz="0" w:space="0" w:color="auto"/>
        <w:right w:val="none" w:sz="0" w:space="0" w:color="auto"/>
      </w:divBdr>
      <w:divsChild>
        <w:div w:id="2055812770">
          <w:marLeft w:val="0"/>
          <w:marRight w:val="0"/>
          <w:marTop w:val="0"/>
          <w:marBottom w:val="0"/>
          <w:divBdr>
            <w:top w:val="none" w:sz="0" w:space="0" w:color="auto"/>
            <w:left w:val="none" w:sz="0" w:space="0" w:color="auto"/>
            <w:bottom w:val="none" w:sz="0" w:space="0" w:color="auto"/>
            <w:right w:val="none" w:sz="0" w:space="0" w:color="auto"/>
          </w:divBdr>
          <w:divsChild>
            <w:div w:id="957681171">
              <w:marLeft w:val="0"/>
              <w:marRight w:val="0"/>
              <w:marTop w:val="0"/>
              <w:marBottom w:val="0"/>
              <w:divBdr>
                <w:top w:val="none" w:sz="0" w:space="0" w:color="auto"/>
                <w:left w:val="none" w:sz="0" w:space="0" w:color="auto"/>
                <w:bottom w:val="none" w:sz="0" w:space="0" w:color="auto"/>
                <w:right w:val="none" w:sz="0" w:space="0" w:color="auto"/>
              </w:divBdr>
              <w:divsChild>
                <w:div w:id="729160520">
                  <w:marLeft w:val="0"/>
                  <w:marRight w:val="0"/>
                  <w:marTop w:val="0"/>
                  <w:marBottom w:val="0"/>
                  <w:divBdr>
                    <w:top w:val="none" w:sz="0" w:space="0" w:color="auto"/>
                    <w:left w:val="none" w:sz="0" w:space="0" w:color="auto"/>
                    <w:bottom w:val="none" w:sz="0" w:space="0" w:color="auto"/>
                    <w:right w:val="none" w:sz="0" w:space="0" w:color="auto"/>
                  </w:divBdr>
                  <w:divsChild>
                    <w:div w:id="154496682">
                      <w:marLeft w:val="0"/>
                      <w:marRight w:val="0"/>
                      <w:marTop w:val="0"/>
                      <w:marBottom w:val="0"/>
                      <w:divBdr>
                        <w:top w:val="none" w:sz="0" w:space="0" w:color="auto"/>
                        <w:left w:val="none" w:sz="0" w:space="0" w:color="auto"/>
                        <w:bottom w:val="none" w:sz="0" w:space="0" w:color="auto"/>
                        <w:right w:val="none" w:sz="0" w:space="0" w:color="auto"/>
                      </w:divBdr>
                      <w:divsChild>
                        <w:div w:id="238447367">
                          <w:marLeft w:val="0"/>
                          <w:marRight w:val="0"/>
                          <w:marTop w:val="0"/>
                          <w:marBottom w:val="0"/>
                          <w:divBdr>
                            <w:top w:val="none" w:sz="0" w:space="0" w:color="auto"/>
                            <w:left w:val="none" w:sz="0" w:space="0" w:color="auto"/>
                            <w:bottom w:val="none" w:sz="0" w:space="0" w:color="auto"/>
                            <w:right w:val="none" w:sz="0" w:space="0" w:color="auto"/>
                          </w:divBdr>
                          <w:divsChild>
                            <w:div w:id="1218709121">
                              <w:marLeft w:val="0"/>
                              <w:marRight w:val="0"/>
                              <w:marTop w:val="0"/>
                              <w:marBottom w:val="0"/>
                              <w:divBdr>
                                <w:top w:val="none" w:sz="0" w:space="0" w:color="auto"/>
                                <w:left w:val="none" w:sz="0" w:space="0" w:color="auto"/>
                                <w:bottom w:val="none" w:sz="0" w:space="0" w:color="auto"/>
                                <w:right w:val="none" w:sz="0" w:space="0" w:color="auto"/>
                              </w:divBdr>
                              <w:divsChild>
                                <w:div w:id="79255390">
                                  <w:marLeft w:val="0"/>
                                  <w:marRight w:val="0"/>
                                  <w:marTop w:val="0"/>
                                  <w:marBottom w:val="0"/>
                                  <w:divBdr>
                                    <w:top w:val="none" w:sz="0" w:space="0" w:color="auto"/>
                                    <w:left w:val="none" w:sz="0" w:space="0" w:color="auto"/>
                                    <w:bottom w:val="none" w:sz="0" w:space="0" w:color="auto"/>
                                    <w:right w:val="none" w:sz="0" w:space="0" w:color="auto"/>
                                  </w:divBdr>
                                  <w:divsChild>
                                    <w:div w:id="293101628">
                                      <w:marLeft w:val="0"/>
                                      <w:marRight w:val="0"/>
                                      <w:marTop w:val="0"/>
                                      <w:marBottom w:val="0"/>
                                      <w:divBdr>
                                        <w:top w:val="none" w:sz="0" w:space="0" w:color="auto"/>
                                        <w:left w:val="none" w:sz="0" w:space="0" w:color="auto"/>
                                        <w:bottom w:val="none" w:sz="0" w:space="0" w:color="auto"/>
                                        <w:right w:val="none" w:sz="0" w:space="0" w:color="auto"/>
                                      </w:divBdr>
                                      <w:divsChild>
                                        <w:div w:id="1020396608">
                                          <w:marLeft w:val="0"/>
                                          <w:marRight w:val="0"/>
                                          <w:marTop w:val="0"/>
                                          <w:marBottom w:val="0"/>
                                          <w:divBdr>
                                            <w:top w:val="none" w:sz="0" w:space="0" w:color="auto"/>
                                            <w:left w:val="none" w:sz="0" w:space="0" w:color="auto"/>
                                            <w:bottom w:val="none" w:sz="0" w:space="0" w:color="auto"/>
                                            <w:right w:val="none" w:sz="0" w:space="0" w:color="auto"/>
                                          </w:divBdr>
                                          <w:divsChild>
                                            <w:div w:id="2128235727">
                                              <w:marLeft w:val="0"/>
                                              <w:marRight w:val="0"/>
                                              <w:marTop w:val="0"/>
                                              <w:marBottom w:val="0"/>
                                              <w:divBdr>
                                                <w:top w:val="none" w:sz="0" w:space="0" w:color="auto"/>
                                                <w:left w:val="none" w:sz="0" w:space="0" w:color="auto"/>
                                                <w:bottom w:val="none" w:sz="0" w:space="0" w:color="auto"/>
                                                <w:right w:val="none" w:sz="0" w:space="0" w:color="auto"/>
                                              </w:divBdr>
                                              <w:divsChild>
                                                <w:div w:id="19358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401605">
      <w:bodyDiv w:val="1"/>
      <w:marLeft w:val="0"/>
      <w:marRight w:val="0"/>
      <w:marTop w:val="0"/>
      <w:marBottom w:val="0"/>
      <w:divBdr>
        <w:top w:val="none" w:sz="0" w:space="0" w:color="auto"/>
        <w:left w:val="none" w:sz="0" w:space="0" w:color="auto"/>
        <w:bottom w:val="none" w:sz="0" w:space="0" w:color="auto"/>
        <w:right w:val="none" w:sz="0" w:space="0" w:color="auto"/>
      </w:divBdr>
      <w:divsChild>
        <w:div w:id="1804738252">
          <w:marLeft w:val="0"/>
          <w:marRight w:val="0"/>
          <w:marTop w:val="0"/>
          <w:marBottom w:val="0"/>
          <w:divBdr>
            <w:top w:val="none" w:sz="0" w:space="0" w:color="auto"/>
            <w:left w:val="none" w:sz="0" w:space="0" w:color="auto"/>
            <w:bottom w:val="none" w:sz="0" w:space="0" w:color="auto"/>
            <w:right w:val="none" w:sz="0" w:space="0" w:color="auto"/>
          </w:divBdr>
          <w:divsChild>
            <w:div w:id="437414802">
              <w:marLeft w:val="0"/>
              <w:marRight w:val="0"/>
              <w:marTop w:val="0"/>
              <w:marBottom w:val="0"/>
              <w:divBdr>
                <w:top w:val="none" w:sz="0" w:space="0" w:color="auto"/>
                <w:left w:val="none" w:sz="0" w:space="0" w:color="auto"/>
                <w:bottom w:val="none" w:sz="0" w:space="0" w:color="auto"/>
                <w:right w:val="none" w:sz="0" w:space="0" w:color="auto"/>
              </w:divBdr>
              <w:divsChild>
                <w:div w:id="941032959">
                  <w:marLeft w:val="0"/>
                  <w:marRight w:val="0"/>
                  <w:marTop w:val="0"/>
                  <w:marBottom w:val="0"/>
                  <w:divBdr>
                    <w:top w:val="none" w:sz="0" w:space="0" w:color="auto"/>
                    <w:left w:val="none" w:sz="0" w:space="0" w:color="auto"/>
                    <w:bottom w:val="none" w:sz="0" w:space="0" w:color="auto"/>
                    <w:right w:val="none" w:sz="0" w:space="0" w:color="auto"/>
                  </w:divBdr>
                  <w:divsChild>
                    <w:div w:id="1777673473">
                      <w:marLeft w:val="0"/>
                      <w:marRight w:val="0"/>
                      <w:marTop w:val="0"/>
                      <w:marBottom w:val="0"/>
                      <w:divBdr>
                        <w:top w:val="none" w:sz="0" w:space="0" w:color="auto"/>
                        <w:left w:val="none" w:sz="0" w:space="0" w:color="auto"/>
                        <w:bottom w:val="none" w:sz="0" w:space="0" w:color="auto"/>
                        <w:right w:val="none" w:sz="0" w:space="0" w:color="auto"/>
                      </w:divBdr>
                      <w:divsChild>
                        <w:div w:id="700471759">
                          <w:marLeft w:val="0"/>
                          <w:marRight w:val="0"/>
                          <w:marTop w:val="0"/>
                          <w:marBottom w:val="0"/>
                          <w:divBdr>
                            <w:top w:val="none" w:sz="0" w:space="0" w:color="auto"/>
                            <w:left w:val="none" w:sz="0" w:space="0" w:color="auto"/>
                            <w:bottom w:val="none" w:sz="0" w:space="0" w:color="auto"/>
                            <w:right w:val="none" w:sz="0" w:space="0" w:color="auto"/>
                          </w:divBdr>
                          <w:divsChild>
                            <w:div w:id="1945649471">
                              <w:marLeft w:val="0"/>
                              <w:marRight w:val="0"/>
                              <w:marTop w:val="0"/>
                              <w:marBottom w:val="0"/>
                              <w:divBdr>
                                <w:top w:val="none" w:sz="0" w:space="0" w:color="auto"/>
                                <w:left w:val="none" w:sz="0" w:space="0" w:color="auto"/>
                                <w:bottom w:val="none" w:sz="0" w:space="0" w:color="auto"/>
                                <w:right w:val="none" w:sz="0" w:space="0" w:color="auto"/>
                              </w:divBdr>
                              <w:divsChild>
                                <w:div w:id="1848904684">
                                  <w:marLeft w:val="0"/>
                                  <w:marRight w:val="0"/>
                                  <w:marTop w:val="0"/>
                                  <w:marBottom w:val="0"/>
                                  <w:divBdr>
                                    <w:top w:val="none" w:sz="0" w:space="0" w:color="auto"/>
                                    <w:left w:val="none" w:sz="0" w:space="0" w:color="auto"/>
                                    <w:bottom w:val="none" w:sz="0" w:space="0" w:color="auto"/>
                                    <w:right w:val="none" w:sz="0" w:space="0" w:color="auto"/>
                                  </w:divBdr>
                                  <w:divsChild>
                                    <w:div w:id="845053630">
                                      <w:marLeft w:val="0"/>
                                      <w:marRight w:val="0"/>
                                      <w:marTop w:val="0"/>
                                      <w:marBottom w:val="0"/>
                                      <w:divBdr>
                                        <w:top w:val="none" w:sz="0" w:space="0" w:color="auto"/>
                                        <w:left w:val="none" w:sz="0" w:space="0" w:color="auto"/>
                                        <w:bottom w:val="none" w:sz="0" w:space="0" w:color="auto"/>
                                        <w:right w:val="none" w:sz="0" w:space="0" w:color="auto"/>
                                      </w:divBdr>
                                      <w:divsChild>
                                        <w:div w:id="1067536074">
                                          <w:marLeft w:val="0"/>
                                          <w:marRight w:val="0"/>
                                          <w:marTop w:val="0"/>
                                          <w:marBottom w:val="0"/>
                                          <w:divBdr>
                                            <w:top w:val="none" w:sz="0" w:space="0" w:color="auto"/>
                                            <w:left w:val="none" w:sz="0" w:space="0" w:color="auto"/>
                                            <w:bottom w:val="none" w:sz="0" w:space="0" w:color="auto"/>
                                            <w:right w:val="none" w:sz="0" w:space="0" w:color="auto"/>
                                          </w:divBdr>
                                          <w:divsChild>
                                            <w:div w:id="1587037270">
                                              <w:marLeft w:val="0"/>
                                              <w:marRight w:val="0"/>
                                              <w:marTop w:val="0"/>
                                              <w:marBottom w:val="0"/>
                                              <w:divBdr>
                                                <w:top w:val="none" w:sz="0" w:space="0" w:color="auto"/>
                                                <w:left w:val="none" w:sz="0" w:space="0" w:color="auto"/>
                                                <w:bottom w:val="single" w:sz="6" w:space="0" w:color="E5E3E3"/>
                                                <w:right w:val="none" w:sz="0" w:space="0" w:color="auto"/>
                                              </w:divBdr>
                                              <w:divsChild>
                                                <w:div w:id="450631427">
                                                  <w:marLeft w:val="0"/>
                                                  <w:marRight w:val="0"/>
                                                  <w:marTop w:val="0"/>
                                                  <w:marBottom w:val="0"/>
                                                  <w:divBdr>
                                                    <w:top w:val="none" w:sz="0" w:space="0" w:color="auto"/>
                                                    <w:left w:val="none" w:sz="0" w:space="0" w:color="auto"/>
                                                    <w:bottom w:val="none" w:sz="0" w:space="0" w:color="auto"/>
                                                    <w:right w:val="none" w:sz="0" w:space="0" w:color="auto"/>
                                                  </w:divBdr>
                                                  <w:divsChild>
                                                    <w:div w:id="951857583">
                                                      <w:marLeft w:val="0"/>
                                                      <w:marRight w:val="0"/>
                                                      <w:marTop w:val="0"/>
                                                      <w:marBottom w:val="0"/>
                                                      <w:divBdr>
                                                        <w:top w:val="none" w:sz="0" w:space="0" w:color="auto"/>
                                                        <w:left w:val="none" w:sz="0" w:space="0" w:color="auto"/>
                                                        <w:bottom w:val="none" w:sz="0" w:space="0" w:color="auto"/>
                                                        <w:right w:val="none" w:sz="0" w:space="0" w:color="auto"/>
                                                      </w:divBdr>
                                                      <w:divsChild>
                                                        <w:div w:id="2009212725">
                                                          <w:marLeft w:val="0"/>
                                                          <w:marRight w:val="0"/>
                                                          <w:marTop w:val="0"/>
                                                          <w:marBottom w:val="0"/>
                                                          <w:divBdr>
                                                            <w:top w:val="none" w:sz="0" w:space="0" w:color="auto"/>
                                                            <w:left w:val="none" w:sz="0" w:space="0" w:color="auto"/>
                                                            <w:bottom w:val="none" w:sz="0" w:space="0" w:color="auto"/>
                                                            <w:right w:val="none" w:sz="0" w:space="0" w:color="auto"/>
                                                          </w:divBdr>
                                                          <w:divsChild>
                                                            <w:div w:id="776099979">
                                                              <w:marLeft w:val="0"/>
                                                              <w:marRight w:val="0"/>
                                                              <w:marTop w:val="0"/>
                                                              <w:marBottom w:val="0"/>
                                                              <w:divBdr>
                                                                <w:top w:val="none" w:sz="0" w:space="0" w:color="auto"/>
                                                                <w:left w:val="none" w:sz="0" w:space="0" w:color="auto"/>
                                                                <w:bottom w:val="none" w:sz="0" w:space="0" w:color="auto"/>
                                                                <w:right w:val="none" w:sz="0" w:space="0" w:color="auto"/>
                                                              </w:divBdr>
                                                              <w:divsChild>
                                                                <w:div w:id="428043076">
                                                                  <w:marLeft w:val="405"/>
                                                                  <w:marRight w:val="0"/>
                                                                  <w:marTop w:val="0"/>
                                                                  <w:marBottom w:val="0"/>
                                                                  <w:divBdr>
                                                                    <w:top w:val="none" w:sz="0" w:space="0" w:color="auto"/>
                                                                    <w:left w:val="none" w:sz="0" w:space="0" w:color="auto"/>
                                                                    <w:bottom w:val="single" w:sz="6" w:space="0" w:color="auto"/>
                                                                    <w:right w:val="none" w:sz="0" w:space="0" w:color="auto"/>
                                                                  </w:divBdr>
                                                                  <w:divsChild>
                                                                    <w:div w:id="1324578735">
                                                                      <w:marLeft w:val="0"/>
                                                                      <w:marRight w:val="0"/>
                                                                      <w:marTop w:val="0"/>
                                                                      <w:marBottom w:val="0"/>
                                                                      <w:divBdr>
                                                                        <w:top w:val="none" w:sz="0" w:space="0" w:color="auto"/>
                                                                        <w:left w:val="none" w:sz="0" w:space="0" w:color="auto"/>
                                                                        <w:bottom w:val="none" w:sz="0" w:space="0" w:color="auto"/>
                                                                        <w:right w:val="none" w:sz="0" w:space="0" w:color="auto"/>
                                                                      </w:divBdr>
                                                                      <w:divsChild>
                                                                        <w:div w:id="215432432">
                                                                          <w:marLeft w:val="0"/>
                                                                          <w:marRight w:val="0"/>
                                                                          <w:marTop w:val="0"/>
                                                                          <w:marBottom w:val="0"/>
                                                                          <w:divBdr>
                                                                            <w:top w:val="none" w:sz="0" w:space="0" w:color="auto"/>
                                                                            <w:left w:val="none" w:sz="0" w:space="0" w:color="auto"/>
                                                                            <w:bottom w:val="none" w:sz="0" w:space="0" w:color="auto"/>
                                                                            <w:right w:val="none" w:sz="0" w:space="0" w:color="auto"/>
                                                                          </w:divBdr>
                                                                          <w:divsChild>
                                                                            <w:div w:id="803892842">
                                                                              <w:marLeft w:val="0"/>
                                                                              <w:marRight w:val="0"/>
                                                                              <w:marTop w:val="0"/>
                                                                              <w:marBottom w:val="0"/>
                                                                              <w:divBdr>
                                                                                <w:top w:val="none" w:sz="0" w:space="0" w:color="auto"/>
                                                                                <w:left w:val="none" w:sz="0" w:space="0" w:color="auto"/>
                                                                                <w:bottom w:val="none" w:sz="0" w:space="0" w:color="auto"/>
                                                                                <w:right w:val="none" w:sz="0" w:space="0" w:color="auto"/>
                                                                              </w:divBdr>
                                                                              <w:divsChild>
                                                                                <w:div w:id="1880625281">
                                                                                  <w:marLeft w:val="0"/>
                                                                                  <w:marRight w:val="0"/>
                                                                                  <w:marTop w:val="0"/>
                                                                                  <w:marBottom w:val="0"/>
                                                                                  <w:divBdr>
                                                                                    <w:top w:val="none" w:sz="0" w:space="0" w:color="auto"/>
                                                                                    <w:left w:val="none" w:sz="0" w:space="0" w:color="auto"/>
                                                                                    <w:bottom w:val="none" w:sz="0" w:space="0" w:color="auto"/>
                                                                                    <w:right w:val="none" w:sz="0" w:space="0" w:color="auto"/>
                                                                                  </w:divBdr>
                                                                                  <w:divsChild>
                                                                                    <w:div w:id="388303525">
                                                                                      <w:marLeft w:val="0"/>
                                                                                      <w:marRight w:val="0"/>
                                                                                      <w:marTop w:val="0"/>
                                                                                      <w:marBottom w:val="0"/>
                                                                                      <w:divBdr>
                                                                                        <w:top w:val="none" w:sz="0" w:space="0" w:color="auto"/>
                                                                                        <w:left w:val="none" w:sz="0" w:space="0" w:color="auto"/>
                                                                                        <w:bottom w:val="none" w:sz="0" w:space="0" w:color="auto"/>
                                                                                        <w:right w:val="none" w:sz="0" w:space="0" w:color="auto"/>
                                                                                      </w:divBdr>
                                                                                      <w:divsChild>
                                                                                        <w:div w:id="762845773">
                                                                                          <w:marLeft w:val="0"/>
                                                                                          <w:marRight w:val="0"/>
                                                                                          <w:marTop w:val="0"/>
                                                                                          <w:marBottom w:val="0"/>
                                                                                          <w:divBdr>
                                                                                            <w:top w:val="none" w:sz="0" w:space="0" w:color="auto"/>
                                                                                            <w:left w:val="none" w:sz="0" w:space="0" w:color="auto"/>
                                                                                            <w:bottom w:val="none" w:sz="0" w:space="0" w:color="auto"/>
                                                                                            <w:right w:val="none" w:sz="0" w:space="0" w:color="auto"/>
                                                                                          </w:divBdr>
                                                                                          <w:divsChild>
                                                                                            <w:div w:id="1411730278">
                                                                                              <w:marLeft w:val="0"/>
                                                                                              <w:marRight w:val="0"/>
                                                                                              <w:marTop w:val="0"/>
                                                                                              <w:marBottom w:val="0"/>
                                                                                              <w:divBdr>
                                                                                                <w:top w:val="none" w:sz="0" w:space="0" w:color="auto"/>
                                                                                                <w:left w:val="none" w:sz="0" w:space="0" w:color="auto"/>
                                                                                                <w:bottom w:val="single" w:sz="6" w:space="15" w:color="auto"/>
                                                                                                <w:right w:val="none" w:sz="0" w:space="0" w:color="auto"/>
                                                                                              </w:divBdr>
                                                                                              <w:divsChild>
                                                                                                <w:div w:id="960260856">
                                                                                                  <w:marLeft w:val="0"/>
                                                                                                  <w:marRight w:val="0"/>
                                                                                                  <w:marTop w:val="180"/>
                                                                                                  <w:marBottom w:val="0"/>
                                                                                                  <w:divBdr>
                                                                                                    <w:top w:val="none" w:sz="0" w:space="0" w:color="auto"/>
                                                                                                    <w:left w:val="none" w:sz="0" w:space="0" w:color="auto"/>
                                                                                                    <w:bottom w:val="none" w:sz="0" w:space="0" w:color="auto"/>
                                                                                                    <w:right w:val="none" w:sz="0" w:space="0" w:color="auto"/>
                                                                                                  </w:divBdr>
                                                                                                  <w:divsChild>
                                                                                                    <w:div w:id="2146850647">
                                                                                                      <w:marLeft w:val="0"/>
                                                                                                      <w:marRight w:val="0"/>
                                                                                                      <w:marTop w:val="0"/>
                                                                                                      <w:marBottom w:val="0"/>
                                                                                                      <w:divBdr>
                                                                                                        <w:top w:val="none" w:sz="0" w:space="0" w:color="auto"/>
                                                                                                        <w:left w:val="none" w:sz="0" w:space="0" w:color="auto"/>
                                                                                                        <w:bottom w:val="none" w:sz="0" w:space="0" w:color="auto"/>
                                                                                                        <w:right w:val="none" w:sz="0" w:space="0" w:color="auto"/>
                                                                                                      </w:divBdr>
                                                                                                      <w:divsChild>
                                                                                                        <w:div w:id="72702692">
                                                                                                          <w:marLeft w:val="0"/>
                                                                                                          <w:marRight w:val="0"/>
                                                                                                          <w:marTop w:val="0"/>
                                                                                                          <w:marBottom w:val="0"/>
                                                                                                          <w:divBdr>
                                                                                                            <w:top w:val="none" w:sz="0" w:space="0" w:color="auto"/>
                                                                                                            <w:left w:val="none" w:sz="0" w:space="0" w:color="auto"/>
                                                                                                            <w:bottom w:val="none" w:sz="0" w:space="0" w:color="auto"/>
                                                                                                            <w:right w:val="none" w:sz="0" w:space="0" w:color="auto"/>
                                                                                                          </w:divBdr>
                                                                                                          <w:divsChild>
                                                                                                            <w:div w:id="2046439904">
                                                                                                              <w:marLeft w:val="0"/>
                                                                                                              <w:marRight w:val="0"/>
                                                                                                              <w:marTop w:val="0"/>
                                                                                                              <w:marBottom w:val="0"/>
                                                                                                              <w:divBdr>
                                                                                                                <w:top w:val="none" w:sz="0" w:space="0" w:color="auto"/>
                                                                                                                <w:left w:val="none" w:sz="0" w:space="0" w:color="auto"/>
                                                                                                                <w:bottom w:val="none" w:sz="0" w:space="0" w:color="auto"/>
                                                                                                                <w:right w:val="none" w:sz="0" w:space="0" w:color="auto"/>
                                                                                                              </w:divBdr>
                                                                                                              <w:divsChild>
                                                                                                                <w:div w:id="66150139">
                                                                                                                  <w:marLeft w:val="0"/>
                                                                                                                  <w:marRight w:val="0"/>
                                                                                                                  <w:marTop w:val="0"/>
                                                                                                                  <w:marBottom w:val="0"/>
                                                                                                                  <w:divBdr>
                                                                                                                    <w:top w:val="none" w:sz="0" w:space="0" w:color="auto"/>
                                                                                                                    <w:left w:val="none" w:sz="0" w:space="0" w:color="auto"/>
                                                                                                                    <w:bottom w:val="none" w:sz="0" w:space="0" w:color="auto"/>
                                                                                                                    <w:right w:val="none" w:sz="0" w:space="0" w:color="auto"/>
                                                                                                                  </w:divBdr>
                                                                                                                  <w:divsChild>
                                                                                                                    <w:div w:id="587272016">
                                                                                                                      <w:marLeft w:val="0"/>
                                                                                                                      <w:marRight w:val="0"/>
                                                                                                                      <w:marTop w:val="0"/>
                                                                                                                      <w:marBottom w:val="0"/>
                                                                                                                      <w:divBdr>
                                                                                                                        <w:top w:val="none" w:sz="0" w:space="0" w:color="auto"/>
                                                                                                                        <w:left w:val="none" w:sz="0" w:space="0" w:color="auto"/>
                                                                                                                        <w:bottom w:val="none" w:sz="0" w:space="0" w:color="auto"/>
                                                                                                                        <w:right w:val="none" w:sz="0" w:space="0" w:color="auto"/>
                                                                                                                      </w:divBdr>
                                                                                                                      <w:divsChild>
                                                                                                                        <w:div w:id="620113390">
                                                                                                                          <w:marLeft w:val="0"/>
                                                                                                                          <w:marRight w:val="0"/>
                                                                                                                          <w:marTop w:val="0"/>
                                                                                                                          <w:marBottom w:val="0"/>
                                                                                                                          <w:divBdr>
                                                                                                                            <w:top w:val="none" w:sz="0" w:space="0" w:color="auto"/>
                                                                                                                            <w:left w:val="none" w:sz="0" w:space="0" w:color="auto"/>
                                                                                                                            <w:bottom w:val="none" w:sz="0" w:space="0" w:color="auto"/>
                                                                                                                            <w:right w:val="none" w:sz="0" w:space="0" w:color="auto"/>
                                                                                                                          </w:divBdr>
                                                                                                                          <w:divsChild>
                                                                                                                            <w:div w:id="1810854939">
                                                                                                                              <w:marLeft w:val="0"/>
                                                                                                                              <w:marRight w:val="0"/>
                                                                                                                              <w:marTop w:val="0"/>
                                                                                                                              <w:marBottom w:val="0"/>
                                                                                                                              <w:divBdr>
                                                                                                                                <w:top w:val="none" w:sz="0" w:space="0" w:color="auto"/>
                                                                                                                                <w:left w:val="none" w:sz="0" w:space="0" w:color="auto"/>
                                                                                                                                <w:bottom w:val="none" w:sz="0" w:space="0" w:color="auto"/>
                                                                                                                                <w:right w:val="none" w:sz="0" w:space="0" w:color="auto"/>
                                                                                                                              </w:divBdr>
                                                                                                                            </w:div>
                                                                                                                            <w:div w:id="12069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428313">
      <w:bodyDiv w:val="1"/>
      <w:marLeft w:val="0"/>
      <w:marRight w:val="0"/>
      <w:marTop w:val="0"/>
      <w:marBottom w:val="0"/>
      <w:divBdr>
        <w:top w:val="none" w:sz="0" w:space="0" w:color="auto"/>
        <w:left w:val="none" w:sz="0" w:space="0" w:color="auto"/>
        <w:bottom w:val="none" w:sz="0" w:space="0" w:color="auto"/>
        <w:right w:val="none" w:sz="0" w:space="0" w:color="auto"/>
      </w:divBdr>
    </w:div>
    <w:div w:id="89785370">
      <w:bodyDiv w:val="1"/>
      <w:marLeft w:val="0"/>
      <w:marRight w:val="0"/>
      <w:marTop w:val="0"/>
      <w:marBottom w:val="0"/>
      <w:divBdr>
        <w:top w:val="none" w:sz="0" w:space="0" w:color="auto"/>
        <w:left w:val="none" w:sz="0" w:space="0" w:color="auto"/>
        <w:bottom w:val="none" w:sz="0" w:space="0" w:color="auto"/>
        <w:right w:val="none" w:sz="0" w:space="0" w:color="auto"/>
      </w:divBdr>
      <w:divsChild>
        <w:div w:id="533617540">
          <w:marLeft w:val="0"/>
          <w:marRight w:val="0"/>
          <w:marTop w:val="0"/>
          <w:marBottom w:val="0"/>
          <w:divBdr>
            <w:top w:val="none" w:sz="0" w:space="0" w:color="auto"/>
            <w:left w:val="none" w:sz="0" w:space="0" w:color="auto"/>
            <w:bottom w:val="none" w:sz="0" w:space="0" w:color="auto"/>
            <w:right w:val="none" w:sz="0" w:space="0" w:color="auto"/>
          </w:divBdr>
          <w:divsChild>
            <w:div w:id="1132359265">
              <w:marLeft w:val="0"/>
              <w:marRight w:val="0"/>
              <w:marTop w:val="0"/>
              <w:marBottom w:val="0"/>
              <w:divBdr>
                <w:top w:val="none" w:sz="0" w:space="0" w:color="auto"/>
                <w:left w:val="none" w:sz="0" w:space="0" w:color="auto"/>
                <w:bottom w:val="none" w:sz="0" w:space="0" w:color="auto"/>
                <w:right w:val="none" w:sz="0" w:space="0" w:color="auto"/>
              </w:divBdr>
              <w:divsChild>
                <w:div w:id="1760367155">
                  <w:marLeft w:val="0"/>
                  <w:marRight w:val="0"/>
                  <w:marTop w:val="0"/>
                  <w:marBottom w:val="0"/>
                  <w:divBdr>
                    <w:top w:val="none" w:sz="0" w:space="0" w:color="auto"/>
                    <w:left w:val="none" w:sz="0" w:space="0" w:color="auto"/>
                    <w:bottom w:val="none" w:sz="0" w:space="0" w:color="auto"/>
                    <w:right w:val="none" w:sz="0" w:space="0" w:color="auto"/>
                  </w:divBdr>
                  <w:divsChild>
                    <w:div w:id="1140921251">
                      <w:marLeft w:val="0"/>
                      <w:marRight w:val="0"/>
                      <w:marTop w:val="0"/>
                      <w:marBottom w:val="0"/>
                      <w:divBdr>
                        <w:top w:val="none" w:sz="0" w:space="0" w:color="auto"/>
                        <w:left w:val="none" w:sz="0" w:space="0" w:color="auto"/>
                        <w:bottom w:val="none" w:sz="0" w:space="0" w:color="auto"/>
                        <w:right w:val="none" w:sz="0" w:space="0" w:color="auto"/>
                      </w:divBdr>
                      <w:divsChild>
                        <w:div w:id="1470247771">
                          <w:marLeft w:val="0"/>
                          <w:marRight w:val="0"/>
                          <w:marTop w:val="0"/>
                          <w:marBottom w:val="0"/>
                          <w:divBdr>
                            <w:top w:val="none" w:sz="0" w:space="0" w:color="auto"/>
                            <w:left w:val="none" w:sz="0" w:space="0" w:color="auto"/>
                            <w:bottom w:val="none" w:sz="0" w:space="0" w:color="auto"/>
                            <w:right w:val="none" w:sz="0" w:space="0" w:color="auto"/>
                          </w:divBdr>
                          <w:divsChild>
                            <w:div w:id="1462533204">
                              <w:marLeft w:val="0"/>
                              <w:marRight w:val="0"/>
                              <w:marTop w:val="0"/>
                              <w:marBottom w:val="0"/>
                              <w:divBdr>
                                <w:top w:val="none" w:sz="0" w:space="0" w:color="auto"/>
                                <w:left w:val="none" w:sz="0" w:space="0" w:color="auto"/>
                                <w:bottom w:val="none" w:sz="0" w:space="0" w:color="auto"/>
                                <w:right w:val="none" w:sz="0" w:space="0" w:color="auto"/>
                              </w:divBdr>
                              <w:divsChild>
                                <w:div w:id="791557386">
                                  <w:marLeft w:val="0"/>
                                  <w:marRight w:val="0"/>
                                  <w:marTop w:val="0"/>
                                  <w:marBottom w:val="0"/>
                                  <w:divBdr>
                                    <w:top w:val="none" w:sz="0" w:space="0" w:color="auto"/>
                                    <w:left w:val="none" w:sz="0" w:space="0" w:color="auto"/>
                                    <w:bottom w:val="none" w:sz="0" w:space="0" w:color="auto"/>
                                    <w:right w:val="none" w:sz="0" w:space="0" w:color="auto"/>
                                  </w:divBdr>
                                  <w:divsChild>
                                    <w:div w:id="566377511">
                                      <w:marLeft w:val="0"/>
                                      <w:marRight w:val="0"/>
                                      <w:marTop w:val="0"/>
                                      <w:marBottom w:val="0"/>
                                      <w:divBdr>
                                        <w:top w:val="none" w:sz="0" w:space="0" w:color="auto"/>
                                        <w:left w:val="none" w:sz="0" w:space="0" w:color="auto"/>
                                        <w:bottom w:val="none" w:sz="0" w:space="0" w:color="auto"/>
                                        <w:right w:val="none" w:sz="0" w:space="0" w:color="auto"/>
                                      </w:divBdr>
                                      <w:divsChild>
                                        <w:div w:id="1232886034">
                                          <w:marLeft w:val="0"/>
                                          <w:marRight w:val="0"/>
                                          <w:marTop w:val="0"/>
                                          <w:marBottom w:val="0"/>
                                          <w:divBdr>
                                            <w:top w:val="none" w:sz="0" w:space="0" w:color="auto"/>
                                            <w:left w:val="none" w:sz="0" w:space="0" w:color="auto"/>
                                            <w:bottom w:val="none" w:sz="0" w:space="0" w:color="auto"/>
                                            <w:right w:val="none" w:sz="0" w:space="0" w:color="auto"/>
                                          </w:divBdr>
                                          <w:divsChild>
                                            <w:div w:id="217668653">
                                              <w:marLeft w:val="0"/>
                                              <w:marRight w:val="0"/>
                                              <w:marTop w:val="0"/>
                                              <w:marBottom w:val="0"/>
                                              <w:divBdr>
                                                <w:top w:val="none" w:sz="0" w:space="0" w:color="auto"/>
                                                <w:left w:val="none" w:sz="0" w:space="0" w:color="auto"/>
                                                <w:bottom w:val="single" w:sz="6" w:space="0" w:color="E5E3E3"/>
                                                <w:right w:val="none" w:sz="0" w:space="0" w:color="auto"/>
                                              </w:divBdr>
                                              <w:divsChild>
                                                <w:div w:id="78722819">
                                                  <w:marLeft w:val="0"/>
                                                  <w:marRight w:val="0"/>
                                                  <w:marTop w:val="0"/>
                                                  <w:marBottom w:val="0"/>
                                                  <w:divBdr>
                                                    <w:top w:val="none" w:sz="0" w:space="0" w:color="auto"/>
                                                    <w:left w:val="none" w:sz="0" w:space="0" w:color="auto"/>
                                                    <w:bottom w:val="none" w:sz="0" w:space="0" w:color="auto"/>
                                                    <w:right w:val="none" w:sz="0" w:space="0" w:color="auto"/>
                                                  </w:divBdr>
                                                  <w:divsChild>
                                                    <w:div w:id="750080676">
                                                      <w:marLeft w:val="0"/>
                                                      <w:marRight w:val="0"/>
                                                      <w:marTop w:val="0"/>
                                                      <w:marBottom w:val="0"/>
                                                      <w:divBdr>
                                                        <w:top w:val="none" w:sz="0" w:space="0" w:color="auto"/>
                                                        <w:left w:val="none" w:sz="0" w:space="0" w:color="auto"/>
                                                        <w:bottom w:val="none" w:sz="0" w:space="0" w:color="auto"/>
                                                        <w:right w:val="none" w:sz="0" w:space="0" w:color="auto"/>
                                                      </w:divBdr>
                                                      <w:divsChild>
                                                        <w:div w:id="738603146">
                                                          <w:marLeft w:val="0"/>
                                                          <w:marRight w:val="0"/>
                                                          <w:marTop w:val="0"/>
                                                          <w:marBottom w:val="0"/>
                                                          <w:divBdr>
                                                            <w:top w:val="none" w:sz="0" w:space="0" w:color="auto"/>
                                                            <w:left w:val="none" w:sz="0" w:space="0" w:color="auto"/>
                                                            <w:bottom w:val="single" w:sz="6" w:space="0" w:color="auto"/>
                                                            <w:right w:val="none" w:sz="0" w:space="0" w:color="auto"/>
                                                          </w:divBdr>
                                                          <w:divsChild>
                                                            <w:div w:id="1449817030">
                                                              <w:marLeft w:val="0"/>
                                                              <w:marRight w:val="0"/>
                                                              <w:marTop w:val="0"/>
                                                              <w:marBottom w:val="0"/>
                                                              <w:divBdr>
                                                                <w:top w:val="none" w:sz="0" w:space="0" w:color="auto"/>
                                                                <w:left w:val="none" w:sz="0" w:space="0" w:color="auto"/>
                                                                <w:bottom w:val="single" w:sz="6" w:space="0" w:color="auto"/>
                                                                <w:right w:val="none" w:sz="0" w:space="0" w:color="auto"/>
                                                              </w:divBdr>
                                                              <w:divsChild>
                                                                <w:div w:id="1114130109">
                                                                  <w:marLeft w:val="405"/>
                                                                  <w:marRight w:val="0"/>
                                                                  <w:marTop w:val="0"/>
                                                                  <w:marBottom w:val="0"/>
                                                                  <w:divBdr>
                                                                    <w:top w:val="none" w:sz="0" w:space="0" w:color="auto"/>
                                                                    <w:left w:val="none" w:sz="0" w:space="0" w:color="auto"/>
                                                                    <w:bottom w:val="none" w:sz="0" w:space="0" w:color="auto"/>
                                                                    <w:right w:val="none" w:sz="0" w:space="0" w:color="auto"/>
                                                                  </w:divBdr>
                                                                  <w:divsChild>
                                                                    <w:div w:id="469634331">
                                                                      <w:marLeft w:val="0"/>
                                                                      <w:marRight w:val="0"/>
                                                                      <w:marTop w:val="0"/>
                                                                      <w:marBottom w:val="0"/>
                                                                      <w:divBdr>
                                                                        <w:top w:val="none" w:sz="0" w:space="0" w:color="auto"/>
                                                                        <w:left w:val="none" w:sz="0" w:space="0" w:color="auto"/>
                                                                        <w:bottom w:val="none" w:sz="0" w:space="0" w:color="auto"/>
                                                                        <w:right w:val="none" w:sz="0" w:space="0" w:color="auto"/>
                                                                      </w:divBdr>
                                                                      <w:divsChild>
                                                                        <w:div w:id="1949190123">
                                                                          <w:marLeft w:val="0"/>
                                                                          <w:marRight w:val="0"/>
                                                                          <w:marTop w:val="0"/>
                                                                          <w:marBottom w:val="0"/>
                                                                          <w:divBdr>
                                                                            <w:top w:val="none" w:sz="0" w:space="0" w:color="auto"/>
                                                                            <w:left w:val="none" w:sz="0" w:space="0" w:color="auto"/>
                                                                            <w:bottom w:val="none" w:sz="0" w:space="0" w:color="auto"/>
                                                                            <w:right w:val="none" w:sz="0" w:space="0" w:color="auto"/>
                                                                          </w:divBdr>
                                                                          <w:divsChild>
                                                                            <w:div w:id="1899899670">
                                                                              <w:marLeft w:val="0"/>
                                                                              <w:marRight w:val="0"/>
                                                                              <w:marTop w:val="0"/>
                                                                              <w:marBottom w:val="0"/>
                                                                              <w:divBdr>
                                                                                <w:top w:val="none" w:sz="0" w:space="0" w:color="auto"/>
                                                                                <w:left w:val="none" w:sz="0" w:space="0" w:color="auto"/>
                                                                                <w:bottom w:val="none" w:sz="0" w:space="0" w:color="auto"/>
                                                                                <w:right w:val="none" w:sz="0" w:space="0" w:color="auto"/>
                                                                              </w:divBdr>
                                                                              <w:divsChild>
                                                                                <w:div w:id="502084264">
                                                                                  <w:marLeft w:val="0"/>
                                                                                  <w:marRight w:val="0"/>
                                                                                  <w:marTop w:val="0"/>
                                                                                  <w:marBottom w:val="0"/>
                                                                                  <w:divBdr>
                                                                                    <w:top w:val="none" w:sz="0" w:space="0" w:color="auto"/>
                                                                                    <w:left w:val="none" w:sz="0" w:space="0" w:color="auto"/>
                                                                                    <w:bottom w:val="none" w:sz="0" w:space="0" w:color="auto"/>
                                                                                    <w:right w:val="none" w:sz="0" w:space="0" w:color="auto"/>
                                                                                  </w:divBdr>
                                                                                  <w:divsChild>
                                                                                    <w:div w:id="1633250703">
                                                                                      <w:marLeft w:val="0"/>
                                                                                      <w:marRight w:val="0"/>
                                                                                      <w:marTop w:val="0"/>
                                                                                      <w:marBottom w:val="0"/>
                                                                                      <w:divBdr>
                                                                                        <w:top w:val="none" w:sz="0" w:space="0" w:color="auto"/>
                                                                                        <w:left w:val="none" w:sz="0" w:space="0" w:color="auto"/>
                                                                                        <w:bottom w:val="none" w:sz="0" w:space="0" w:color="auto"/>
                                                                                        <w:right w:val="none" w:sz="0" w:space="0" w:color="auto"/>
                                                                                      </w:divBdr>
                                                                                      <w:divsChild>
                                                                                        <w:div w:id="487358222">
                                                                                          <w:marLeft w:val="0"/>
                                                                                          <w:marRight w:val="0"/>
                                                                                          <w:marTop w:val="0"/>
                                                                                          <w:marBottom w:val="0"/>
                                                                                          <w:divBdr>
                                                                                            <w:top w:val="none" w:sz="0" w:space="0" w:color="auto"/>
                                                                                            <w:left w:val="none" w:sz="0" w:space="0" w:color="auto"/>
                                                                                            <w:bottom w:val="none" w:sz="0" w:space="0" w:color="auto"/>
                                                                                            <w:right w:val="none" w:sz="0" w:space="0" w:color="auto"/>
                                                                                          </w:divBdr>
                                                                                          <w:divsChild>
                                                                                            <w:div w:id="1571690058">
                                                                                              <w:marLeft w:val="0"/>
                                                                                              <w:marRight w:val="150"/>
                                                                                              <w:marTop w:val="75"/>
                                                                                              <w:marBottom w:val="0"/>
                                                                                              <w:divBdr>
                                                                                                <w:top w:val="none" w:sz="0" w:space="0" w:color="auto"/>
                                                                                                <w:left w:val="none" w:sz="0" w:space="0" w:color="auto"/>
                                                                                                <w:bottom w:val="single" w:sz="6" w:space="15" w:color="auto"/>
                                                                                                <w:right w:val="none" w:sz="0" w:space="0" w:color="auto"/>
                                                                                              </w:divBdr>
                                                                                              <w:divsChild>
                                                                                                <w:div w:id="926965355">
                                                                                                  <w:marLeft w:val="0"/>
                                                                                                  <w:marRight w:val="0"/>
                                                                                                  <w:marTop w:val="180"/>
                                                                                                  <w:marBottom w:val="0"/>
                                                                                                  <w:divBdr>
                                                                                                    <w:top w:val="none" w:sz="0" w:space="0" w:color="auto"/>
                                                                                                    <w:left w:val="none" w:sz="0" w:space="0" w:color="auto"/>
                                                                                                    <w:bottom w:val="none" w:sz="0" w:space="0" w:color="auto"/>
                                                                                                    <w:right w:val="none" w:sz="0" w:space="0" w:color="auto"/>
                                                                                                  </w:divBdr>
                                                                                                  <w:divsChild>
                                                                                                    <w:div w:id="1267270587">
                                                                                                      <w:marLeft w:val="0"/>
                                                                                                      <w:marRight w:val="0"/>
                                                                                                      <w:marTop w:val="0"/>
                                                                                                      <w:marBottom w:val="0"/>
                                                                                                      <w:divBdr>
                                                                                                        <w:top w:val="none" w:sz="0" w:space="0" w:color="auto"/>
                                                                                                        <w:left w:val="none" w:sz="0" w:space="0" w:color="auto"/>
                                                                                                        <w:bottom w:val="none" w:sz="0" w:space="0" w:color="auto"/>
                                                                                                        <w:right w:val="none" w:sz="0" w:space="0" w:color="auto"/>
                                                                                                      </w:divBdr>
                                                                                                      <w:divsChild>
                                                                                                        <w:div w:id="1402631375">
                                                                                                          <w:marLeft w:val="0"/>
                                                                                                          <w:marRight w:val="0"/>
                                                                                                          <w:marTop w:val="15"/>
                                                                                                          <w:marBottom w:val="0"/>
                                                                                                          <w:divBdr>
                                                                                                            <w:top w:val="none" w:sz="0" w:space="0" w:color="auto"/>
                                                                                                            <w:left w:val="none" w:sz="0" w:space="0" w:color="auto"/>
                                                                                                            <w:bottom w:val="none" w:sz="0" w:space="0" w:color="auto"/>
                                                                                                            <w:right w:val="none" w:sz="0" w:space="0" w:color="auto"/>
                                                                                                          </w:divBdr>
                                                                                                          <w:divsChild>
                                                                                                            <w:div w:id="1261184742">
                                                                                                              <w:marLeft w:val="0"/>
                                                                                                              <w:marRight w:val="0"/>
                                                                                                              <w:marTop w:val="0"/>
                                                                                                              <w:marBottom w:val="0"/>
                                                                                                              <w:divBdr>
                                                                                                                <w:top w:val="none" w:sz="0" w:space="0" w:color="auto"/>
                                                                                                                <w:left w:val="none" w:sz="0" w:space="0" w:color="auto"/>
                                                                                                                <w:bottom w:val="none" w:sz="0" w:space="0" w:color="auto"/>
                                                                                                                <w:right w:val="none" w:sz="0" w:space="0" w:color="auto"/>
                                                                                                              </w:divBdr>
                                                                                                              <w:divsChild>
                                                                                                                <w:div w:id="2147382826">
                                                                                                                  <w:marLeft w:val="0"/>
                                                                                                                  <w:marRight w:val="0"/>
                                                                                                                  <w:marTop w:val="0"/>
                                                                                                                  <w:marBottom w:val="0"/>
                                                                                                                  <w:divBdr>
                                                                                                                    <w:top w:val="none" w:sz="0" w:space="0" w:color="auto"/>
                                                                                                                    <w:left w:val="none" w:sz="0" w:space="0" w:color="auto"/>
                                                                                                                    <w:bottom w:val="none" w:sz="0" w:space="0" w:color="auto"/>
                                                                                                                    <w:right w:val="none" w:sz="0" w:space="0" w:color="auto"/>
                                                                                                                  </w:divBdr>
                                                                                                                  <w:divsChild>
                                                                                                                    <w:div w:id="4745854">
                                                                                                                      <w:marLeft w:val="0"/>
                                                                                                                      <w:marRight w:val="0"/>
                                                                                                                      <w:marTop w:val="0"/>
                                                                                                                      <w:marBottom w:val="0"/>
                                                                                                                      <w:divBdr>
                                                                                                                        <w:top w:val="none" w:sz="0" w:space="0" w:color="auto"/>
                                                                                                                        <w:left w:val="none" w:sz="0" w:space="0" w:color="auto"/>
                                                                                                                        <w:bottom w:val="none" w:sz="0" w:space="0" w:color="auto"/>
                                                                                                                        <w:right w:val="none" w:sz="0" w:space="0" w:color="auto"/>
                                                                                                                      </w:divBdr>
                                                                                                                      <w:divsChild>
                                                                                                                        <w:div w:id="1115177078">
                                                                                                                          <w:marLeft w:val="0"/>
                                                                                                                          <w:marRight w:val="0"/>
                                                                                                                          <w:marTop w:val="0"/>
                                                                                                                          <w:marBottom w:val="0"/>
                                                                                                                          <w:divBdr>
                                                                                                                            <w:top w:val="none" w:sz="0" w:space="0" w:color="auto"/>
                                                                                                                            <w:left w:val="none" w:sz="0" w:space="0" w:color="auto"/>
                                                                                                                            <w:bottom w:val="none" w:sz="0" w:space="0" w:color="auto"/>
                                                                                                                            <w:right w:val="none" w:sz="0" w:space="0" w:color="auto"/>
                                                                                                                          </w:divBdr>
                                                                                                                          <w:divsChild>
                                                                                                                            <w:div w:id="1911848270">
                                                                                                                              <w:marLeft w:val="0"/>
                                                                                                                              <w:marRight w:val="0"/>
                                                                                                                              <w:marTop w:val="0"/>
                                                                                                                              <w:marBottom w:val="0"/>
                                                                                                                              <w:divBdr>
                                                                                                                                <w:top w:val="none" w:sz="0" w:space="0" w:color="auto"/>
                                                                                                                                <w:left w:val="none" w:sz="0" w:space="0" w:color="auto"/>
                                                                                                                                <w:bottom w:val="none" w:sz="0" w:space="0" w:color="auto"/>
                                                                                                                                <w:right w:val="none" w:sz="0" w:space="0" w:color="auto"/>
                                                                                                                              </w:divBdr>
                                                                                                                              <w:divsChild>
                                                                                                                                <w:div w:id="10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0850">
      <w:bodyDiv w:val="1"/>
      <w:marLeft w:val="0"/>
      <w:marRight w:val="0"/>
      <w:marTop w:val="0"/>
      <w:marBottom w:val="0"/>
      <w:divBdr>
        <w:top w:val="none" w:sz="0" w:space="0" w:color="auto"/>
        <w:left w:val="none" w:sz="0" w:space="0" w:color="auto"/>
        <w:bottom w:val="none" w:sz="0" w:space="0" w:color="auto"/>
        <w:right w:val="none" w:sz="0" w:space="0" w:color="auto"/>
      </w:divBdr>
      <w:divsChild>
        <w:div w:id="1961718428">
          <w:marLeft w:val="0"/>
          <w:marRight w:val="0"/>
          <w:marTop w:val="0"/>
          <w:marBottom w:val="0"/>
          <w:divBdr>
            <w:top w:val="none" w:sz="0" w:space="0" w:color="auto"/>
            <w:left w:val="none" w:sz="0" w:space="0" w:color="auto"/>
            <w:bottom w:val="none" w:sz="0" w:space="0" w:color="auto"/>
            <w:right w:val="none" w:sz="0" w:space="0" w:color="auto"/>
          </w:divBdr>
          <w:divsChild>
            <w:div w:id="318581045">
              <w:marLeft w:val="0"/>
              <w:marRight w:val="0"/>
              <w:marTop w:val="0"/>
              <w:marBottom w:val="0"/>
              <w:divBdr>
                <w:top w:val="none" w:sz="0" w:space="0" w:color="auto"/>
                <w:left w:val="none" w:sz="0" w:space="0" w:color="auto"/>
                <w:bottom w:val="none" w:sz="0" w:space="0" w:color="auto"/>
                <w:right w:val="none" w:sz="0" w:space="0" w:color="auto"/>
              </w:divBdr>
              <w:divsChild>
                <w:div w:id="1274704341">
                  <w:marLeft w:val="0"/>
                  <w:marRight w:val="0"/>
                  <w:marTop w:val="0"/>
                  <w:marBottom w:val="0"/>
                  <w:divBdr>
                    <w:top w:val="none" w:sz="0" w:space="0" w:color="auto"/>
                    <w:left w:val="none" w:sz="0" w:space="0" w:color="auto"/>
                    <w:bottom w:val="none" w:sz="0" w:space="0" w:color="auto"/>
                    <w:right w:val="none" w:sz="0" w:space="0" w:color="auto"/>
                  </w:divBdr>
                  <w:divsChild>
                    <w:div w:id="335158993">
                      <w:marLeft w:val="0"/>
                      <w:marRight w:val="0"/>
                      <w:marTop w:val="0"/>
                      <w:marBottom w:val="0"/>
                      <w:divBdr>
                        <w:top w:val="none" w:sz="0" w:space="0" w:color="auto"/>
                        <w:left w:val="none" w:sz="0" w:space="0" w:color="auto"/>
                        <w:bottom w:val="none" w:sz="0" w:space="0" w:color="auto"/>
                        <w:right w:val="none" w:sz="0" w:space="0" w:color="auto"/>
                      </w:divBdr>
                      <w:divsChild>
                        <w:div w:id="927689422">
                          <w:marLeft w:val="0"/>
                          <w:marRight w:val="0"/>
                          <w:marTop w:val="0"/>
                          <w:marBottom w:val="0"/>
                          <w:divBdr>
                            <w:top w:val="none" w:sz="0" w:space="0" w:color="auto"/>
                            <w:left w:val="none" w:sz="0" w:space="0" w:color="auto"/>
                            <w:bottom w:val="none" w:sz="0" w:space="0" w:color="auto"/>
                            <w:right w:val="none" w:sz="0" w:space="0" w:color="auto"/>
                          </w:divBdr>
                          <w:divsChild>
                            <w:div w:id="575092224">
                              <w:marLeft w:val="0"/>
                              <w:marRight w:val="0"/>
                              <w:marTop w:val="0"/>
                              <w:marBottom w:val="0"/>
                              <w:divBdr>
                                <w:top w:val="none" w:sz="0" w:space="0" w:color="auto"/>
                                <w:left w:val="none" w:sz="0" w:space="0" w:color="auto"/>
                                <w:bottom w:val="none" w:sz="0" w:space="0" w:color="auto"/>
                                <w:right w:val="none" w:sz="0" w:space="0" w:color="auto"/>
                              </w:divBdr>
                              <w:divsChild>
                                <w:div w:id="1326974280">
                                  <w:marLeft w:val="0"/>
                                  <w:marRight w:val="0"/>
                                  <w:marTop w:val="0"/>
                                  <w:marBottom w:val="0"/>
                                  <w:divBdr>
                                    <w:top w:val="none" w:sz="0" w:space="0" w:color="auto"/>
                                    <w:left w:val="none" w:sz="0" w:space="0" w:color="auto"/>
                                    <w:bottom w:val="none" w:sz="0" w:space="0" w:color="auto"/>
                                    <w:right w:val="none" w:sz="0" w:space="0" w:color="auto"/>
                                  </w:divBdr>
                                  <w:divsChild>
                                    <w:div w:id="430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14617">
      <w:bodyDiv w:val="1"/>
      <w:marLeft w:val="0"/>
      <w:marRight w:val="0"/>
      <w:marTop w:val="0"/>
      <w:marBottom w:val="0"/>
      <w:divBdr>
        <w:top w:val="none" w:sz="0" w:space="0" w:color="auto"/>
        <w:left w:val="none" w:sz="0" w:space="0" w:color="auto"/>
        <w:bottom w:val="none" w:sz="0" w:space="0" w:color="auto"/>
        <w:right w:val="none" w:sz="0" w:space="0" w:color="auto"/>
      </w:divBdr>
      <w:divsChild>
        <w:div w:id="1278870265">
          <w:marLeft w:val="0"/>
          <w:marRight w:val="0"/>
          <w:marTop w:val="0"/>
          <w:marBottom w:val="0"/>
          <w:divBdr>
            <w:top w:val="none" w:sz="0" w:space="0" w:color="auto"/>
            <w:left w:val="none" w:sz="0" w:space="0" w:color="auto"/>
            <w:bottom w:val="none" w:sz="0" w:space="0" w:color="auto"/>
            <w:right w:val="none" w:sz="0" w:space="0" w:color="auto"/>
          </w:divBdr>
          <w:divsChild>
            <w:div w:id="1203784404">
              <w:marLeft w:val="0"/>
              <w:marRight w:val="0"/>
              <w:marTop w:val="0"/>
              <w:marBottom w:val="0"/>
              <w:divBdr>
                <w:top w:val="none" w:sz="0" w:space="0" w:color="auto"/>
                <w:left w:val="none" w:sz="0" w:space="0" w:color="auto"/>
                <w:bottom w:val="none" w:sz="0" w:space="0" w:color="auto"/>
                <w:right w:val="none" w:sz="0" w:space="0" w:color="auto"/>
              </w:divBdr>
              <w:divsChild>
                <w:div w:id="1741243515">
                  <w:marLeft w:val="0"/>
                  <w:marRight w:val="0"/>
                  <w:marTop w:val="0"/>
                  <w:marBottom w:val="0"/>
                  <w:divBdr>
                    <w:top w:val="none" w:sz="0" w:space="0" w:color="auto"/>
                    <w:left w:val="none" w:sz="0" w:space="0" w:color="auto"/>
                    <w:bottom w:val="none" w:sz="0" w:space="0" w:color="auto"/>
                    <w:right w:val="none" w:sz="0" w:space="0" w:color="auto"/>
                  </w:divBdr>
                  <w:divsChild>
                    <w:div w:id="37168704">
                      <w:marLeft w:val="0"/>
                      <w:marRight w:val="0"/>
                      <w:marTop w:val="0"/>
                      <w:marBottom w:val="0"/>
                      <w:divBdr>
                        <w:top w:val="none" w:sz="0" w:space="0" w:color="auto"/>
                        <w:left w:val="none" w:sz="0" w:space="0" w:color="auto"/>
                        <w:bottom w:val="none" w:sz="0" w:space="0" w:color="auto"/>
                        <w:right w:val="none" w:sz="0" w:space="0" w:color="auto"/>
                      </w:divBdr>
                      <w:divsChild>
                        <w:div w:id="1268731539">
                          <w:marLeft w:val="0"/>
                          <w:marRight w:val="0"/>
                          <w:marTop w:val="0"/>
                          <w:marBottom w:val="0"/>
                          <w:divBdr>
                            <w:top w:val="none" w:sz="0" w:space="0" w:color="auto"/>
                            <w:left w:val="none" w:sz="0" w:space="0" w:color="auto"/>
                            <w:bottom w:val="none" w:sz="0" w:space="0" w:color="auto"/>
                            <w:right w:val="none" w:sz="0" w:space="0" w:color="auto"/>
                          </w:divBdr>
                          <w:divsChild>
                            <w:div w:id="24867306">
                              <w:marLeft w:val="0"/>
                              <w:marRight w:val="0"/>
                              <w:marTop w:val="0"/>
                              <w:marBottom w:val="0"/>
                              <w:divBdr>
                                <w:top w:val="none" w:sz="0" w:space="0" w:color="auto"/>
                                <w:left w:val="none" w:sz="0" w:space="0" w:color="auto"/>
                                <w:bottom w:val="none" w:sz="0" w:space="0" w:color="auto"/>
                                <w:right w:val="none" w:sz="0" w:space="0" w:color="auto"/>
                              </w:divBdr>
                              <w:divsChild>
                                <w:div w:id="1294020508">
                                  <w:marLeft w:val="0"/>
                                  <w:marRight w:val="0"/>
                                  <w:marTop w:val="0"/>
                                  <w:marBottom w:val="0"/>
                                  <w:divBdr>
                                    <w:top w:val="none" w:sz="0" w:space="0" w:color="auto"/>
                                    <w:left w:val="none" w:sz="0" w:space="0" w:color="auto"/>
                                    <w:bottom w:val="none" w:sz="0" w:space="0" w:color="auto"/>
                                    <w:right w:val="none" w:sz="0" w:space="0" w:color="auto"/>
                                  </w:divBdr>
                                  <w:divsChild>
                                    <w:div w:id="20208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373204">
      <w:bodyDiv w:val="1"/>
      <w:marLeft w:val="0"/>
      <w:marRight w:val="0"/>
      <w:marTop w:val="0"/>
      <w:marBottom w:val="0"/>
      <w:divBdr>
        <w:top w:val="none" w:sz="0" w:space="0" w:color="auto"/>
        <w:left w:val="none" w:sz="0" w:space="0" w:color="auto"/>
        <w:bottom w:val="none" w:sz="0" w:space="0" w:color="auto"/>
        <w:right w:val="none" w:sz="0" w:space="0" w:color="auto"/>
      </w:divBdr>
      <w:divsChild>
        <w:div w:id="1663193915">
          <w:marLeft w:val="0"/>
          <w:marRight w:val="0"/>
          <w:marTop w:val="0"/>
          <w:marBottom w:val="0"/>
          <w:divBdr>
            <w:top w:val="none" w:sz="0" w:space="0" w:color="auto"/>
            <w:left w:val="none" w:sz="0" w:space="0" w:color="auto"/>
            <w:bottom w:val="none" w:sz="0" w:space="0" w:color="auto"/>
            <w:right w:val="none" w:sz="0" w:space="0" w:color="auto"/>
          </w:divBdr>
          <w:divsChild>
            <w:div w:id="747574903">
              <w:marLeft w:val="0"/>
              <w:marRight w:val="0"/>
              <w:marTop w:val="0"/>
              <w:marBottom w:val="0"/>
              <w:divBdr>
                <w:top w:val="none" w:sz="0" w:space="0" w:color="auto"/>
                <w:left w:val="none" w:sz="0" w:space="0" w:color="auto"/>
                <w:bottom w:val="none" w:sz="0" w:space="0" w:color="auto"/>
                <w:right w:val="none" w:sz="0" w:space="0" w:color="auto"/>
              </w:divBdr>
              <w:divsChild>
                <w:div w:id="127742684">
                  <w:marLeft w:val="0"/>
                  <w:marRight w:val="0"/>
                  <w:marTop w:val="0"/>
                  <w:marBottom w:val="0"/>
                  <w:divBdr>
                    <w:top w:val="none" w:sz="0" w:space="0" w:color="auto"/>
                    <w:left w:val="none" w:sz="0" w:space="0" w:color="auto"/>
                    <w:bottom w:val="none" w:sz="0" w:space="0" w:color="auto"/>
                    <w:right w:val="none" w:sz="0" w:space="0" w:color="auto"/>
                  </w:divBdr>
                  <w:divsChild>
                    <w:div w:id="1819149583">
                      <w:marLeft w:val="0"/>
                      <w:marRight w:val="0"/>
                      <w:marTop w:val="0"/>
                      <w:marBottom w:val="0"/>
                      <w:divBdr>
                        <w:top w:val="single" w:sz="6" w:space="0" w:color="F0F0F0"/>
                        <w:left w:val="single" w:sz="6" w:space="0" w:color="F0F0F0"/>
                        <w:bottom w:val="single" w:sz="6" w:space="0" w:color="F0F0F0"/>
                        <w:right w:val="single" w:sz="6" w:space="0" w:color="F0F0F0"/>
                      </w:divBdr>
                      <w:divsChild>
                        <w:div w:id="1324695666">
                          <w:marLeft w:val="0"/>
                          <w:marRight w:val="0"/>
                          <w:marTop w:val="0"/>
                          <w:marBottom w:val="0"/>
                          <w:divBdr>
                            <w:top w:val="none" w:sz="0" w:space="0" w:color="auto"/>
                            <w:left w:val="none" w:sz="0" w:space="0" w:color="auto"/>
                            <w:bottom w:val="none" w:sz="0" w:space="0" w:color="auto"/>
                            <w:right w:val="none" w:sz="0" w:space="0" w:color="auto"/>
                          </w:divBdr>
                          <w:divsChild>
                            <w:div w:id="333338615">
                              <w:marLeft w:val="0"/>
                              <w:marRight w:val="0"/>
                              <w:marTop w:val="0"/>
                              <w:marBottom w:val="0"/>
                              <w:divBdr>
                                <w:top w:val="none" w:sz="0" w:space="0" w:color="auto"/>
                                <w:left w:val="none" w:sz="0" w:space="0" w:color="auto"/>
                                <w:bottom w:val="none" w:sz="0" w:space="0" w:color="auto"/>
                                <w:right w:val="none" w:sz="0" w:space="0" w:color="auto"/>
                              </w:divBdr>
                              <w:divsChild>
                                <w:div w:id="2074697932">
                                  <w:marLeft w:val="0"/>
                                  <w:marRight w:val="0"/>
                                  <w:marTop w:val="0"/>
                                  <w:marBottom w:val="0"/>
                                  <w:divBdr>
                                    <w:top w:val="none" w:sz="0" w:space="0" w:color="auto"/>
                                    <w:left w:val="none" w:sz="0" w:space="0" w:color="auto"/>
                                    <w:bottom w:val="none" w:sz="0" w:space="0" w:color="auto"/>
                                    <w:right w:val="none" w:sz="0" w:space="0" w:color="auto"/>
                                  </w:divBdr>
                                  <w:divsChild>
                                    <w:div w:id="1204827242">
                                      <w:marLeft w:val="0"/>
                                      <w:marRight w:val="0"/>
                                      <w:marTop w:val="0"/>
                                      <w:marBottom w:val="0"/>
                                      <w:divBdr>
                                        <w:top w:val="none" w:sz="0" w:space="0" w:color="auto"/>
                                        <w:left w:val="none" w:sz="0" w:space="0" w:color="auto"/>
                                        <w:bottom w:val="none" w:sz="0" w:space="0" w:color="auto"/>
                                        <w:right w:val="none" w:sz="0" w:space="0" w:color="auto"/>
                                      </w:divBdr>
                                    </w:div>
                                    <w:div w:id="1284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687783">
      <w:bodyDiv w:val="1"/>
      <w:marLeft w:val="0"/>
      <w:marRight w:val="0"/>
      <w:marTop w:val="0"/>
      <w:marBottom w:val="0"/>
      <w:divBdr>
        <w:top w:val="none" w:sz="0" w:space="0" w:color="auto"/>
        <w:left w:val="none" w:sz="0" w:space="0" w:color="auto"/>
        <w:bottom w:val="none" w:sz="0" w:space="0" w:color="auto"/>
        <w:right w:val="none" w:sz="0" w:space="0" w:color="auto"/>
      </w:divBdr>
      <w:divsChild>
        <w:div w:id="831026094">
          <w:marLeft w:val="0"/>
          <w:marRight w:val="0"/>
          <w:marTop w:val="0"/>
          <w:marBottom w:val="0"/>
          <w:divBdr>
            <w:top w:val="none" w:sz="0" w:space="0" w:color="auto"/>
            <w:left w:val="none" w:sz="0" w:space="0" w:color="auto"/>
            <w:bottom w:val="none" w:sz="0" w:space="0" w:color="auto"/>
            <w:right w:val="none" w:sz="0" w:space="0" w:color="auto"/>
          </w:divBdr>
          <w:divsChild>
            <w:div w:id="1065685018">
              <w:marLeft w:val="0"/>
              <w:marRight w:val="0"/>
              <w:marTop w:val="0"/>
              <w:marBottom w:val="0"/>
              <w:divBdr>
                <w:top w:val="none" w:sz="0" w:space="0" w:color="auto"/>
                <w:left w:val="none" w:sz="0" w:space="0" w:color="auto"/>
                <w:bottom w:val="none" w:sz="0" w:space="0" w:color="auto"/>
                <w:right w:val="none" w:sz="0" w:space="0" w:color="auto"/>
              </w:divBdr>
              <w:divsChild>
                <w:div w:id="952711010">
                  <w:marLeft w:val="0"/>
                  <w:marRight w:val="0"/>
                  <w:marTop w:val="0"/>
                  <w:marBottom w:val="0"/>
                  <w:divBdr>
                    <w:top w:val="none" w:sz="0" w:space="0" w:color="auto"/>
                    <w:left w:val="none" w:sz="0" w:space="0" w:color="auto"/>
                    <w:bottom w:val="none" w:sz="0" w:space="0" w:color="auto"/>
                    <w:right w:val="none" w:sz="0" w:space="0" w:color="auto"/>
                  </w:divBdr>
                  <w:divsChild>
                    <w:div w:id="1741054204">
                      <w:marLeft w:val="0"/>
                      <w:marRight w:val="0"/>
                      <w:marTop w:val="0"/>
                      <w:marBottom w:val="0"/>
                      <w:divBdr>
                        <w:top w:val="none" w:sz="0" w:space="0" w:color="auto"/>
                        <w:left w:val="none" w:sz="0" w:space="0" w:color="auto"/>
                        <w:bottom w:val="none" w:sz="0" w:space="0" w:color="auto"/>
                        <w:right w:val="none" w:sz="0" w:space="0" w:color="auto"/>
                      </w:divBdr>
                      <w:divsChild>
                        <w:div w:id="1409424859">
                          <w:marLeft w:val="0"/>
                          <w:marRight w:val="0"/>
                          <w:marTop w:val="0"/>
                          <w:marBottom w:val="0"/>
                          <w:divBdr>
                            <w:top w:val="none" w:sz="0" w:space="0" w:color="auto"/>
                            <w:left w:val="none" w:sz="0" w:space="0" w:color="auto"/>
                            <w:bottom w:val="none" w:sz="0" w:space="0" w:color="auto"/>
                            <w:right w:val="none" w:sz="0" w:space="0" w:color="auto"/>
                          </w:divBdr>
                          <w:divsChild>
                            <w:div w:id="1289312227">
                              <w:marLeft w:val="0"/>
                              <w:marRight w:val="0"/>
                              <w:marTop w:val="0"/>
                              <w:marBottom w:val="0"/>
                              <w:divBdr>
                                <w:top w:val="none" w:sz="0" w:space="0" w:color="auto"/>
                                <w:left w:val="none" w:sz="0" w:space="0" w:color="auto"/>
                                <w:bottom w:val="none" w:sz="0" w:space="0" w:color="auto"/>
                                <w:right w:val="none" w:sz="0" w:space="0" w:color="auto"/>
                              </w:divBdr>
                              <w:divsChild>
                                <w:div w:id="1504197181">
                                  <w:marLeft w:val="0"/>
                                  <w:marRight w:val="0"/>
                                  <w:marTop w:val="0"/>
                                  <w:marBottom w:val="0"/>
                                  <w:divBdr>
                                    <w:top w:val="none" w:sz="0" w:space="0" w:color="auto"/>
                                    <w:left w:val="none" w:sz="0" w:space="0" w:color="auto"/>
                                    <w:bottom w:val="none" w:sz="0" w:space="0" w:color="auto"/>
                                    <w:right w:val="none" w:sz="0" w:space="0" w:color="auto"/>
                                  </w:divBdr>
                                  <w:divsChild>
                                    <w:div w:id="1303929882">
                                      <w:marLeft w:val="0"/>
                                      <w:marRight w:val="0"/>
                                      <w:marTop w:val="0"/>
                                      <w:marBottom w:val="0"/>
                                      <w:divBdr>
                                        <w:top w:val="none" w:sz="0" w:space="0" w:color="auto"/>
                                        <w:left w:val="none" w:sz="0" w:space="0" w:color="auto"/>
                                        <w:bottom w:val="none" w:sz="0" w:space="0" w:color="auto"/>
                                        <w:right w:val="none" w:sz="0" w:space="0" w:color="auto"/>
                                      </w:divBdr>
                                      <w:divsChild>
                                        <w:div w:id="264270414">
                                          <w:marLeft w:val="0"/>
                                          <w:marRight w:val="0"/>
                                          <w:marTop w:val="0"/>
                                          <w:marBottom w:val="0"/>
                                          <w:divBdr>
                                            <w:top w:val="none" w:sz="0" w:space="0" w:color="auto"/>
                                            <w:left w:val="none" w:sz="0" w:space="0" w:color="auto"/>
                                            <w:bottom w:val="none" w:sz="0" w:space="0" w:color="auto"/>
                                            <w:right w:val="none" w:sz="0" w:space="0" w:color="auto"/>
                                          </w:divBdr>
                                          <w:divsChild>
                                            <w:div w:id="892430013">
                                              <w:marLeft w:val="0"/>
                                              <w:marRight w:val="0"/>
                                              <w:marTop w:val="0"/>
                                              <w:marBottom w:val="0"/>
                                              <w:divBdr>
                                                <w:top w:val="none" w:sz="0" w:space="0" w:color="auto"/>
                                                <w:left w:val="none" w:sz="0" w:space="0" w:color="auto"/>
                                                <w:bottom w:val="none" w:sz="0" w:space="0" w:color="auto"/>
                                                <w:right w:val="none" w:sz="0" w:space="0" w:color="auto"/>
                                              </w:divBdr>
                                              <w:divsChild>
                                                <w:div w:id="17950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249132">
      <w:bodyDiv w:val="1"/>
      <w:marLeft w:val="0"/>
      <w:marRight w:val="0"/>
      <w:marTop w:val="0"/>
      <w:marBottom w:val="0"/>
      <w:divBdr>
        <w:top w:val="none" w:sz="0" w:space="0" w:color="auto"/>
        <w:left w:val="none" w:sz="0" w:space="0" w:color="auto"/>
        <w:bottom w:val="none" w:sz="0" w:space="0" w:color="auto"/>
        <w:right w:val="none" w:sz="0" w:space="0" w:color="auto"/>
      </w:divBdr>
      <w:divsChild>
        <w:div w:id="845480327">
          <w:marLeft w:val="0"/>
          <w:marRight w:val="0"/>
          <w:marTop w:val="0"/>
          <w:marBottom w:val="0"/>
          <w:divBdr>
            <w:top w:val="none" w:sz="0" w:space="0" w:color="auto"/>
            <w:left w:val="none" w:sz="0" w:space="0" w:color="auto"/>
            <w:bottom w:val="none" w:sz="0" w:space="0" w:color="auto"/>
            <w:right w:val="none" w:sz="0" w:space="0" w:color="auto"/>
          </w:divBdr>
          <w:divsChild>
            <w:div w:id="2021736420">
              <w:marLeft w:val="0"/>
              <w:marRight w:val="0"/>
              <w:marTop w:val="0"/>
              <w:marBottom w:val="0"/>
              <w:divBdr>
                <w:top w:val="none" w:sz="0" w:space="0" w:color="auto"/>
                <w:left w:val="none" w:sz="0" w:space="0" w:color="auto"/>
                <w:bottom w:val="none" w:sz="0" w:space="0" w:color="auto"/>
                <w:right w:val="none" w:sz="0" w:space="0" w:color="auto"/>
              </w:divBdr>
              <w:divsChild>
                <w:div w:id="492065387">
                  <w:marLeft w:val="0"/>
                  <w:marRight w:val="0"/>
                  <w:marTop w:val="0"/>
                  <w:marBottom w:val="0"/>
                  <w:divBdr>
                    <w:top w:val="none" w:sz="0" w:space="0" w:color="auto"/>
                    <w:left w:val="none" w:sz="0" w:space="0" w:color="auto"/>
                    <w:bottom w:val="none" w:sz="0" w:space="0" w:color="auto"/>
                    <w:right w:val="none" w:sz="0" w:space="0" w:color="auto"/>
                  </w:divBdr>
                  <w:divsChild>
                    <w:div w:id="1022512281">
                      <w:marLeft w:val="0"/>
                      <w:marRight w:val="0"/>
                      <w:marTop w:val="0"/>
                      <w:marBottom w:val="0"/>
                      <w:divBdr>
                        <w:top w:val="none" w:sz="0" w:space="0" w:color="auto"/>
                        <w:left w:val="none" w:sz="0" w:space="0" w:color="auto"/>
                        <w:bottom w:val="none" w:sz="0" w:space="0" w:color="auto"/>
                        <w:right w:val="none" w:sz="0" w:space="0" w:color="auto"/>
                      </w:divBdr>
                      <w:divsChild>
                        <w:div w:id="960917787">
                          <w:marLeft w:val="0"/>
                          <w:marRight w:val="0"/>
                          <w:marTop w:val="0"/>
                          <w:marBottom w:val="0"/>
                          <w:divBdr>
                            <w:top w:val="none" w:sz="0" w:space="0" w:color="auto"/>
                            <w:left w:val="none" w:sz="0" w:space="0" w:color="auto"/>
                            <w:bottom w:val="none" w:sz="0" w:space="0" w:color="auto"/>
                            <w:right w:val="none" w:sz="0" w:space="0" w:color="auto"/>
                          </w:divBdr>
                          <w:divsChild>
                            <w:div w:id="439378799">
                              <w:marLeft w:val="0"/>
                              <w:marRight w:val="0"/>
                              <w:marTop w:val="0"/>
                              <w:marBottom w:val="0"/>
                              <w:divBdr>
                                <w:top w:val="none" w:sz="0" w:space="0" w:color="auto"/>
                                <w:left w:val="none" w:sz="0" w:space="0" w:color="auto"/>
                                <w:bottom w:val="none" w:sz="0" w:space="0" w:color="auto"/>
                                <w:right w:val="none" w:sz="0" w:space="0" w:color="auto"/>
                              </w:divBdr>
                              <w:divsChild>
                                <w:div w:id="1468089846">
                                  <w:marLeft w:val="0"/>
                                  <w:marRight w:val="0"/>
                                  <w:marTop w:val="0"/>
                                  <w:marBottom w:val="0"/>
                                  <w:divBdr>
                                    <w:top w:val="none" w:sz="0" w:space="0" w:color="auto"/>
                                    <w:left w:val="none" w:sz="0" w:space="0" w:color="auto"/>
                                    <w:bottom w:val="none" w:sz="0" w:space="0" w:color="auto"/>
                                    <w:right w:val="none" w:sz="0" w:space="0" w:color="auto"/>
                                  </w:divBdr>
                                  <w:divsChild>
                                    <w:div w:id="625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514700">
      <w:bodyDiv w:val="1"/>
      <w:marLeft w:val="0"/>
      <w:marRight w:val="0"/>
      <w:marTop w:val="0"/>
      <w:marBottom w:val="0"/>
      <w:divBdr>
        <w:top w:val="none" w:sz="0" w:space="0" w:color="auto"/>
        <w:left w:val="none" w:sz="0" w:space="0" w:color="auto"/>
        <w:bottom w:val="none" w:sz="0" w:space="0" w:color="auto"/>
        <w:right w:val="none" w:sz="0" w:space="0" w:color="auto"/>
      </w:divBdr>
      <w:divsChild>
        <w:div w:id="1615868952">
          <w:marLeft w:val="0"/>
          <w:marRight w:val="0"/>
          <w:marTop w:val="0"/>
          <w:marBottom w:val="0"/>
          <w:divBdr>
            <w:top w:val="none" w:sz="0" w:space="0" w:color="auto"/>
            <w:left w:val="none" w:sz="0" w:space="0" w:color="auto"/>
            <w:bottom w:val="none" w:sz="0" w:space="0" w:color="auto"/>
            <w:right w:val="none" w:sz="0" w:space="0" w:color="auto"/>
          </w:divBdr>
          <w:divsChild>
            <w:div w:id="1762288359">
              <w:marLeft w:val="0"/>
              <w:marRight w:val="0"/>
              <w:marTop w:val="300"/>
              <w:marBottom w:val="0"/>
              <w:divBdr>
                <w:top w:val="none" w:sz="0" w:space="0" w:color="auto"/>
                <w:left w:val="none" w:sz="0" w:space="0" w:color="auto"/>
                <w:bottom w:val="none" w:sz="0" w:space="0" w:color="auto"/>
                <w:right w:val="none" w:sz="0" w:space="0" w:color="auto"/>
              </w:divBdr>
              <w:divsChild>
                <w:div w:id="1728068895">
                  <w:marLeft w:val="4650"/>
                  <w:marRight w:val="4800"/>
                  <w:marTop w:val="0"/>
                  <w:marBottom w:val="0"/>
                  <w:divBdr>
                    <w:top w:val="none" w:sz="0" w:space="0" w:color="auto"/>
                    <w:left w:val="none" w:sz="0" w:space="0" w:color="auto"/>
                    <w:bottom w:val="none" w:sz="0" w:space="0" w:color="auto"/>
                    <w:right w:val="none" w:sz="0" w:space="0" w:color="auto"/>
                  </w:divBdr>
                  <w:divsChild>
                    <w:div w:id="1011377926">
                      <w:marLeft w:val="0"/>
                      <w:marRight w:val="0"/>
                      <w:marTop w:val="0"/>
                      <w:marBottom w:val="0"/>
                      <w:divBdr>
                        <w:top w:val="none" w:sz="0" w:space="0" w:color="auto"/>
                        <w:left w:val="none" w:sz="0" w:space="0" w:color="auto"/>
                        <w:bottom w:val="none" w:sz="0" w:space="0" w:color="auto"/>
                        <w:right w:val="none" w:sz="0" w:space="0" w:color="auto"/>
                      </w:divBdr>
                      <w:divsChild>
                        <w:div w:id="1873301174">
                          <w:marLeft w:val="0"/>
                          <w:marRight w:val="0"/>
                          <w:marTop w:val="0"/>
                          <w:marBottom w:val="330"/>
                          <w:divBdr>
                            <w:top w:val="none" w:sz="0" w:space="0" w:color="auto"/>
                            <w:left w:val="none" w:sz="0" w:space="0" w:color="auto"/>
                            <w:bottom w:val="none" w:sz="0" w:space="0" w:color="auto"/>
                            <w:right w:val="none" w:sz="0" w:space="0" w:color="auto"/>
                          </w:divBdr>
                          <w:divsChild>
                            <w:div w:id="872380214">
                              <w:marLeft w:val="0"/>
                              <w:marRight w:val="0"/>
                              <w:marTop w:val="0"/>
                              <w:marBottom w:val="0"/>
                              <w:divBdr>
                                <w:top w:val="none" w:sz="0" w:space="0" w:color="auto"/>
                                <w:left w:val="none" w:sz="0" w:space="0" w:color="auto"/>
                                <w:bottom w:val="none" w:sz="0" w:space="0" w:color="auto"/>
                                <w:right w:val="none" w:sz="0" w:space="0" w:color="auto"/>
                              </w:divBdr>
                              <w:divsChild>
                                <w:div w:id="1347101122">
                                  <w:marLeft w:val="0"/>
                                  <w:marRight w:val="0"/>
                                  <w:marTop w:val="0"/>
                                  <w:marBottom w:val="330"/>
                                  <w:divBdr>
                                    <w:top w:val="none" w:sz="0" w:space="0" w:color="auto"/>
                                    <w:left w:val="none" w:sz="0" w:space="0" w:color="auto"/>
                                    <w:bottom w:val="none" w:sz="0" w:space="0" w:color="auto"/>
                                    <w:right w:val="none" w:sz="0" w:space="0" w:color="auto"/>
                                  </w:divBdr>
                                  <w:divsChild>
                                    <w:div w:id="754518577">
                                      <w:marLeft w:val="0"/>
                                      <w:marRight w:val="0"/>
                                      <w:marTop w:val="0"/>
                                      <w:marBottom w:val="0"/>
                                      <w:divBdr>
                                        <w:top w:val="none" w:sz="0" w:space="0" w:color="auto"/>
                                        <w:left w:val="none" w:sz="0" w:space="0" w:color="auto"/>
                                        <w:bottom w:val="none" w:sz="0" w:space="0" w:color="auto"/>
                                        <w:right w:val="none" w:sz="0" w:space="0" w:color="auto"/>
                                      </w:divBdr>
                                    </w:div>
                                    <w:div w:id="87969976">
                                      <w:marLeft w:val="0"/>
                                      <w:marRight w:val="0"/>
                                      <w:marTop w:val="0"/>
                                      <w:marBottom w:val="0"/>
                                      <w:divBdr>
                                        <w:top w:val="none" w:sz="0" w:space="0" w:color="auto"/>
                                        <w:left w:val="none" w:sz="0" w:space="0" w:color="auto"/>
                                        <w:bottom w:val="none" w:sz="0" w:space="0" w:color="auto"/>
                                        <w:right w:val="none" w:sz="0" w:space="0" w:color="auto"/>
                                      </w:divBdr>
                                    </w:div>
                                    <w:div w:id="937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231391">
      <w:bodyDiv w:val="1"/>
      <w:marLeft w:val="0"/>
      <w:marRight w:val="0"/>
      <w:marTop w:val="0"/>
      <w:marBottom w:val="0"/>
      <w:divBdr>
        <w:top w:val="none" w:sz="0" w:space="0" w:color="auto"/>
        <w:left w:val="none" w:sz="0" w:space="0" w:color="auto"/>
        <w:bottom w:val="none" w:sz="0" w:space="0" w:color="auto"/>
        <w:right w:val="none" w:sz="0" w:space="0" w:color="auto"/>
      </w:divBdr>
      <w:divsChild>
        <w:div w:id="851837062">
          <w:marLeft w:val="0"/>
          <w:marRight w:val="0"/>
          <w:marTop w:val="0"/>
          <w:marBottom w:val="0"/>
          <w:divBdr>
            <w:top w:val="none" w:sz="0" w:space="0" w:color="auto"/>
            <w:left w:val="none" w:sz="0" w:space="0" w:color="auto"/>
            <w:bottom w:val="none" w:sz="0" w:space="0" w:color="auto"/>
            <w:right w:val="none" w:sz="0" w:space="0" w:color="auto"/>
          </w:divBdr>
          <w:divsChild>
            <w:div w:id="1128815660">
              <w:marLeft w:val="0"/>
              <w:marRight w:val="0"/>
              <w:marTop w:val="0"/>
              <w:marBottom w:val="0"/>
              <w:divBdr>
                <w:top w:val="none" w:sz="0" w:space="0" w:color="auto"/>
                <w:left w:val="none" w:sz="0" w:space="0" w:color="auto"/>
                <w:bottom w:val="none" w:sz="0" w:space="0" w:color="auto"/>
                <w:right w:val="none" w:sz="0" w:space="0" w:color="auto"/>
              </w:divBdr>
              <w:divsChild>
                <w:div w:id="133104769">
                  <w:marLeft w:val="0"/>
                  <w:marRight w:val="0"/>
                  <w:marTop w:val="0"/>
                  <w:marBottom w:val="0"/>
                  <w:divBdr>
                    <w:top w:val="none" w:sz="0" w:space="0" w:color="auto"/>
                    <w:left w:val="none" w:sz="0" w:space="0" w:color="auto"/>
                    <w:bottom w:val="none" w:sz="0" w:space="0" w:color="auto"/>
                    <w:right w:val="none" w:sz="0" w:space="0" w:color="auto"/>
                  </w:divBdr>
                  <w:divsChild>
                    <w:div w:id="26949673">
                      <w:marLeft w:val="0"/>
                      <w:marRight w:val="0"/>
                      <w:marTop w:val="0"/>
                      <w:marBottom w:val="0"/>
                      <w:divBdr>
                        <w:top w:val="none" w:sz="0" w:space="0" w:color="auto"/>
                        <w:left w:val="none" w:sz="0" w:space="0" w:color="auto"/>
                        <w:bottom w:val="none" w:sz="0" w:space="0" w:color="auto"/>
                        <w:right w:val="none" w:sz="0" w:space="0" w:color="auto"/>
                      </w:divBdr>
                      <w:divsChild>
                        <w:div w:id="2092240707">
                          <w:marLeft w:val="0"/>
                          <w:marRight w:val="0"/>
                          <w:marTop w:val="0"/>
                          <w:marBottom w:val="0"/>
                          <w:divBdr>
                            <w:top w:val="none" w:sz="0" w:space="0" w:color="auto"/>
                            <w:left w:val="none" w:sz="0" w:space="0" w:color="auto"/>
                            <w:bottom w:val="none" w:sz="0" w:space="0" w:color="auto"/>
                            <w:right w:val="none" w:sz="0" w:space="0" w:color="auto"/>
                          </w:divBdr>
                          <w:divsChild>
                            <w:div w:id="1074276441">
                              <w:marLeft w:val="0"/>
                              <w:marRight w:val="0"/>
                              <w:marTop w:val="0"/>
                              <w:marBottom w:val="0"/>
                              <w:divBdr>
                                <w:top w:val="none" w:sz="0" w:space="0" w:color="auto"/>
                                <w:left w:val="none" w:sz="0" w:space="0" w:color="auto"/>
                                <w:bottom w:val="none" w:sz="0" w:space="0" w:color="auto"/>
                                <w:right w:val="none" w:sz="0" w:space="0" w:color="auto"/>
                              </w:divBdr>
                              <w:divsChild>
                                <w:div w:id="395905750">
                                  <w:marLeft w:val="0"/>
                                  <w:marRight w:val="0"/>
                                  <w:marTop w:val="0"/>
                                  <w:marBottom w:val="0"/>
                                  <w:divBdr>
                                    <w:top w:val="none" w:sz="0" w:space="0" w:color="auto"/>
                                    <w:left w:val="none" w:sz="0" w:space="0" w:color="auto"/>
                                    <w:bottom w:val="none" w:sz="0" w:space="0" w:color="auto"/>
                                    <w:right w:val="none" w:sz="0" w:space="0" w:color="auto"/>
                                  </w:divBdr>
                                  <w:divsChild>
                                    <w:div w:id="1096513295">
                                      <w:marLeft w:val="0"/>
                                      <w:marRight w:val="0"/>
                                      <w:marTop w:val="0"/>
                                      <w:marBottom w:val="0"/>
                                      <w:divBdr>
                                        <w:top w:val="none" w:sz="0" w:space="0" w:color="auto"/>
                                        <w:left w:val="none" w:sz="0" w:space="0" w:color="auto"/>
                                        <w:bottom w:val="none" w:sz="0" w:space="0" w:color="auto"/>
                                        <w:right w:val="none" w:sz="0" w:space="0" w:color="auto"/>
                                      </w:divBdr>
                                      <w:divsChild>
                                        <w:div w:id="931359646">
                                          <w:marLeft w:val="0"/>
                                          <w:marRight w:val="0"/>
                                          <w:marTop w:val="0"/>
                                          <w:marBottom w:val="0"/>
                                          <w:divBdr>
                                            <w:top w:val="none" w:sz="0" w:space="0" w:color="auto"/>
                                            <w:left w:val="none" w:sz="0" w:space="0" w:color="auto"/>
                                            <w:bottom w:val="none" w:sz="0" w:space="0" w:color="auto"/>
                                            <w:right w:val="none" w:sz="0" w:space="0" w:color="auto"/>
                                          </w:divBdr>
                                          <w:divsChild>
                                            <w:div w:id="525946610">
                                              <w:marLeft w:val="0"/>
                                              <w:marRight w:val="0"/>
                                              <w:marTop w:val="0"/>
                                              <w:marBottom w:val="0"/>
                                              <w:divBdr>
                                                <w:top w:val="none" w:sz="0" w:space="0" w:color="auto"/>
                                                <w:left w:val="none" w:sz="0" w:space="0" w:color="auto"/>
                                                <w:bottom w:val="single" w:sz="6" w:space="0" w:color="E5E3E3"/>
                                                <w:right w:val="none" w:sz="0" w:space="0" w:color="auto"/>
                                              </w:divBdr>
                                              <w:divsChild>
                                                <w:div w:id="167336193">
                                                  <w:marLeft w:val="0"/>
                                                  <w:marRight w:val="0"/>
                                                  <w:marTop w:val="0"/>
                                                  <w:marBottom w:val="0"/>
                                                  <w:divBdr>
                                                    <w:top w:val="none" w:sz="0" w:space="0" w:color="auto"/>
                                                    <w:left w:val="none" w:sz="0" w:space="0" w:color="auto"/>
                                                    <w:bottom w:val="none" w:sz="0" w:space="0" w:color="auto"/>
                                                    <w:right w:val="none" w:sz="0" w:space="0" w:color="auto"/>
                                                  </w:divBdr>
                                                  <w:divsChild>
                                                    <w:div w:id="1365979500">
                                                      <w:marLeft w:val="0"/>
                                                      <w:marRight w:val="0"/>
                                                      <w:marTop w:val="0"/>
                                                      <w:marBottom w:val="0"/>
                                                      <w:divBdr>
                                                        <w:top w:val="none" w:sz="0" w:space="0" w:color="auto"/>
                                                        <w:left w:val="none" w:sz="0" w:space="0" w:color="auto"/>
                                                        <w:bottom w:val="none" w:sz="0" w:space="0" w:color="auto"/>
                                                        <w:right w:val="none" w:sz="0" w:space="0" w:color="auto"/>
                                                      </w:divBdr>
                                                      <w:divsChild>
                                                        <w:div w:id="1848709023">
                                                          <w:marLeft w:val="150"/>
                                                          <w:marRight w:val="150"/>
                                                          <w:marTop w:val="0"/>
                                                          <w:marBottom w:val="0"/>
                                                          <w:divBdr>
                                                            <w:top w:val="single" w:sz="6" w:space="8" w:color="auto"/>
                                                            <w:left w:val="none" w:sz="0" w:space="0" w:color="auto"/>
                                                            <w:bottom w:val="none" w:sz="0" w:space="0" w:color="auto"/>
                                                            <w:right w:val="none" w:sz="0" w:space="0" w:color="auto"/>
                                                          </w:divBdr>
                                                          <w:divsChild>
                                                            <w:div w:id="2016833937">
                                                              <w:marLeft w:val="0"/>
                                                              <w:marRight w:val="0"/>
                                                              <w:marTop w:val="735"/>
                                                              <w:marBottom w:val="0"/>
                                                              <w:divBdr>
                                                                <w:top w:val="none" w:sz="0" w:space="0" w:color="auto"/>
                                                                <w:left w:val="none" w:sz="0" w:space="0" w:color="auto"/>
                                                                <w:bottom w:val="none" w:sz="0" w:space="0" w:color="auto"/>
                                                                <w:right w:val="none" w:sz="0" w:space="0" w:color="auto"/>
                                                              </w:divBdr>
                                                              <w:divsChild>
                                                                <w:div w:id="719860169">
                                                                  <w:marLeft w:val="0"/>
                                                                  <w:marRight w:val="0"/>
                                                                  <w:marTop w:val="0"/>
                                                                  <w:marBottom w:val="0"/>
                                                                  <w:divBdr>
                                                                    <w:top w:val="none" w:sz="0" w:space="0" w:color="auto"/>
                                                                    <w:left w:val="none" w:sz="0" w:space="0" w:color="auto"/>
                                                                    <w:bottom w:val="none" w:sz="0" w:space="0" w:color="auto"/>
                                                                    <w:right w:val="none" w:sz="0" w:space="0" w:color="auto"/>
                                                                  </w:divBdr>
                                                                  <w:divsChild>
                                                                    <w:div w:id="1171678079">
                                                                      <w:marLeft w:val="0"/>
                                                                      <w:marRight w:val="0"/>
                                                                      <w:marTop w:val="150"/>
                                                                      <w:marBottom w:val="150"/>
                                                                      <w:divBdr>
                                                                        <w:top w:val="none" w:sz="0" w:space="0" w:color="auto"/>
                                                                        <w:left w:val="none" w:sz="0" w:space="0" w:color="auto"/>
                                                                        <w:bottom w:val="none" w:sz="0" w:space="0" w:color="auto"/>
                                                                        <w:right w:val="none" w:sz="0" w:space="0" w:color="auto"/>
                                                                      </w:divBdr>
                                                                      <w:divsChild>
                                                                        <w:div w:id="236525792">
                                                                          <w:marLeft w:val="450"/>
                                                                          <w:marRight w:val="450"/>
                                                                          <w:marTop w:val="0"/>
                                                                          <w:marBottom w:val="0"/>
                                                                          <w:divBdr>
                                                                            <w:top w:val="single" w:sz="6" w:space="0" w:color="auto"/>
                                                                            <w:left w:val="none" w:sz="0" w:space="0" w:color="auto"/>
                                                                            <w:bottom w:val="none" w:sz="0" w:space="0" w:color="auto"/>
                                                                            <w:right w:val="none" w:sz="0" w:space="0" w:color="auto"/>
                                                                          </w:divBdr>
                                                                          <w:divsChild>
                                                                            <w:div w:id="1839541675">
                                                                              <w:marLeft w:val="0"/>
                                                                              <w:marRight w:val="0"/>
                                                                              <w:marTop w:val="0"/>
                                                                              <w:marBottom w:val="0"/>
                                                                              <w:divBdr>
                                                                                <w:top w:val="none" w:sz="0" w:space="0" w:color="auto"/>
                                                                                <w:left w:val="none" w:sz="0" w:space="0" w:color="auto"/>
                                                                                <w:bottom w:val="none" w:sz="0" w:space="0" w:color="auto"/>
                                                                                <w:right w:val="none" w:sz="0" w:space="0" w:color="auto"/>
                                                                              </w:divBdr>
                                                                              <w:divsChild>
                                                                                <w:div w:id="1851216824">
                                                                                  <w:marLeft w:val="0"/>
                                                                                  <w:marRight w:val="0"/>
                                                                                  <w:marTop w:val="0"/>
                                                                                  <w:marBottom w:val="300"/>
                                                                                  <w:divBdr>
                                                                                    <w:top w:val="none" w:sz="0" w:space="0" w:color="auto"/>
                                                                                    <w:left w:val="none" w:sz="0" w:space="0" w:color="auto"/>
                                                                                    <w:bottom w:val="none" w:sz="0" w:space="0" w:color="auto"/>
                                                                                    <w:right w:val="none" w:sz="0" w:space="0" w:color="auto"/>
                                                                                  </w:divBdr>
                                                                                  <w:divsChild>
                                                                                    <w:div w:id="2045868043">
                                                                                      <w:marLeft w:val="0"/>
                                                                                      <w:marRight w:val="0"/>
                                                                                      <w:marTop w:val="0"/>
                                                                                      <w:marBottom w:val="0"/>
                                                                                      <w:divBdr>
                                                                                        <w:top w:val="none" w:sz="0" w:space="0" w:color="auto"/>
                                                                                        <w:left w:val="none" w:sz="0" w:space="0" w:color="auto"/>
                                                                                        <w:bottom w:val="none" w:sz="0" w:space="0" w:color="auto"/>
                                                                                        <w:right w:val="none" w:sz="0" w:space="0" w:color="auto"/>
                                                                                      </w:divBdr>
                                                                                      <w:divsChild>
                                                                                        <w:div w:id="1683974208">
                                                                                          <w:marLeft w:val="0"/>
                                                                                          <w:marRight w:val="0"/>
                                                                                          <w:marTop w:val="0"/>
                                                                                          <w:marBottom w:val="0"/>
                                                                                          <w:divBdr>
                                                                                            <w:top w:val="none" w:sz="0" w:space="0" w:color="auto"/>
                                                                                            <w:left w:val="none" w:sz="0" w:space="0" w:color="auto"/>
                                                                                            <w:bottom w:val="none" w:sz="0" w:space="0" w:color="auto"/>
                                                                                            <w:right w:val="none" w:sz="0" w:space="0" w:color="auto"/>
                                                                                          </w:divBdr>
                                                                                          <w:divsChild>
                                                                                            <w:div w:id="86971906">
                                                                                              <w:marLeft w:val="0"/>
                                                                                              <w:marRight w:val="0"/>
                                                                                              <w:marTop w:val="0"/>
                                                                                              <w:marBottom w:val="0"/>
                                                                                              <w:divBdr>
                                                                                                <w:top w:val="none" w:sz="0" w:space="0" w:color="auto"/>
                                                                                                <w:left w:val="none" w:sz="0" w:space="0" w:color="auto"/>
                                                                                                <w:bottom w:val="none" w:sz="0" w:space="0" w:color="auto"/>
                                                                                                <w:right w:val="none" w:sz="0" w:space="0" w:color="auto"/>
                                                                                              </w:divBdr>
                                                                                              <w:divsChild>
                                                                                                <w:div w:id="1294751547">
                                                                                                  <w:marLeft w:val="0"/>
                                                                                                  <w:marRight w:val="0"/>
                                                                                                  <w:marTop w:val="0"/>
                                                                                                  <w:marBottom w:val="0"/>
                                                                                                  <w:divBdr>
                                                                                                    <w:top w:val="none" w:sz="0" w:space="0" w:color="auto"/>
                                                                                                    <w:left w:val="none" w:sz="0" w:space="0" w:color="auto"/>
                                                                                                    <w:bottom w:val="none" w:sz="0" w:space="0" w:color="auto"/>
                                                                                                    <w:right w:val="none" w:sz="0" w:space="0" w:color="auto"/>
                                                                                                  </w:divBdr>
                                                                                                  <w:divsChild>
                                                                                                    <w:div w:id="128689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723076">
      <w:bodyDiv w:val="1"/>
      <w:marLeft w:val="0"/>
      <w:marRight w:val="0"/>
      <w:marTop w:val="0"/>
      <w:marBottom w:val="0"/>
      <w:divBdr>
        <w:top w:val="none" w:sz="0" w:space="0" w:color="auto"/>
        <w:left w:val="none" w:sz="0" w:space="0" w:color="auto"/>
        <w:bottom w:val="none" w:sz="0" w:space="0" w:color="auto"/>
        <w:right w:val="none" w:sz="0" w:space="0" w:color="auto"/>
      </w:divBdr>
      <w:divsChild>
        <w:div w:id="1957253850">
          <w:marLeft w:val="0"/>
          <w:marRight w:val="0"/>
          <w:marTop w:val="0"/>
          <w:marBottom w:val="0"/>
          <w:divBdr>
            <w:top w:val="none" w:sz="0" w:space="0" w:color="auto"/>
            <w:left w:val="none" w:sz="0" w:space="0" w:color="auto"/>
            <w:bottom w:val="none" w:sz="0" w:space="0" w:color="auto"/>
            <w:right w:val="none" w:sz="0" w:space="0" w:color="auto"/>
          </w:divBdr>
          <w:divsChild>
            <w:div w:id="1091664824">
              <w:marLeft w:val="0"/>
              <w:marRight w:val="0"/>
              <w:marTop w:val="0"/>
              <w:marBottom w:val="0"/>
              <w:divBdr>
                <w:top w:val="none" w:sz="0" w:space="0" w:color="auto"/>
                <w:left w:val="none" w:sz="0" w:space="0" w:color="auto"/>
                <w:bottom w:val="none" w:sz="0" w:space="0" w:color="auto"/>
                <w:right w:val="none" w:sz="0" w:space="0" w:color="auto"/>
              </w:divBdr>
              <w:divsChild>
                <w:div w:id="266814500">
                  <w:marLeft w:val="0"/>
                  <w:marRight w:val="0"/>
                  <w:marTop w:val="0"/>
                  <w:marBottom w:val="0"/>
                  <w:divBdr>
                    <w:top w:val="none" w:sz="0" w:space="0" w:color="auto"/>
                    <w:left w:val="none" w:sz="0" w:space="0" w:color="auto"/>
                    <w:bottom w:val="none" w:sz="0" w:space="0" w:color="auto"/>
                    <w:right w:val="none" w:sz="0" w:space="0" w:color="auto"/>
                  </w:divBdr>
                  <w:divsChild>
                    <w:div w:id="374817073">
                      <w:marLeft w:val="0"/>
                      <w:marRight w:val="0"/>
                      <w:marTop w:val="0"/>
                      <w:marBottom w:val="0"/>
                      <w:divBdr>
                        <w:top w:val="none" w:sz="0" w:space="0" w:color="auto"/>
                        <w:left w:val="none" w:sz="0" w:space="0" w:color="auto"/>
                        <w:bottom w:val="none" w:sz="0" w:space="0" w:color="auto"/>
                        <w:right w:val="none" w:sz="0" w:space="0" w:color="auto"/>
                      </w:divBdr>
                      <w:divsChild>
                        <w:div w:id="1922785771">
                          <w:marLeft w:val="0"/>
                          <w:marRight w:val="0"/>
                          <w:marTop w:val="0"/>
                          <w:marBottom w:val="0"/>
                          <w:divBdr>
                            <w:top w:val="none" w:sz="0" w:space="0" w:color="auto"/>
                            <w:left w:val="none" w:sz="0" w:space="0" w:color="auto"/>
                            <w:bottom w:val="none" w:sz="0" w:space="0" w:color="auto"/>
                            <w:right w:val="none" w:sz="0" w:space="0" w:color="auto"/>
                          </w:divBdr>
                          <w:divsChild>
                            <w:div w:id="772096064">
                              <w:marLeft w:val="0"/>
                              <w:marRight w:val="0"/>
                              <w:marTop w:val="0"/>
                              <w:marBottom w:val="0"/>
                              <w:divBdr>
                                <w:top w:val="none" w:sz="0" w:space="0" w:color="auto"/>
                                <w:left w:val="none" w:sz="0" w:space="0" w:color="auto"/>
                                <w:bottom w:val="none" w:sz="0" w:space="0" w:color="auto"/>
                                <w:right w:val="none" w:sz="0" w:space="0" w:color="auto"/>
                              </w:divBdr>
                              <w:divsChild>
                                <w:div w:id="6299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418152">
      <w:bodyDiv w:val="1"/>
      <w:marLeft w:val="0"/>
      <w:marRight w:val="0"/>
      <w:marTop w:val="0"/>
      <w:marBottom w:val="0"/>
      <w:divBdr>
        <w:top w:val="none" w:sz="0" w:space="0" w:color="auto"/>
        <w:left w:val="none" w:sz="0" w:space="0" w:color="auto"/>
        <w:bottom w:val="none" w:sz="0" w:space="0" w:color="auto"/>
        <w:right w:val="none" w:sz="0" w:space="0" w:color="auto"/>
      </w:divBdr>
      <w:divsChild>
        <w:div w:id="69742182">
          <w:marLeft w:val="0"/>
          <w:marRight w:val="0"/>
          <w:marTop w:val="0"/>
          <w:marBottom w:val="0"/>
          <w:divBdr>
            <w:top w:val="none" w:sz="0" w:space="0" w:color="auto"/>
            <w:left w:val="none" w:sz="0" w:space="0" w:color="auto"/>
            <w:bottom w:val="none" w:sz="0" w:space="0" w:color="auto"/>
            <w:right w:val="none" w:sz="0" w:space="0" w:color="auto"/>
          </w:divBdr>
          <w:divsChild>
            <w:div w:id="1193150928">
              <w:marLeft w:val="0"/>
              <w:marRight w:val="0"/>
              <w:marTop w:val="0"/>
              <w:marBottom w:val="0"/>
              <w:divBdr>
                <w:top w:val="none" w:sz="0" w:space="0" w:color="auto"/>
                <w:left w:val="none" w:sz="0" w:space="0" w:color="auto"/>
                <w:bottom w:val="none" w:sz="0" w:space="0" w:color="auto"/>
                <w:right w:val="none" w:sz="0" w:space="0" w:color="auto"/>
              </w:divBdr>
              <w:divsChild>
                <w:div w:id="984435122">
                  <w:marLeft w:val="0"/>
                  <w:marRight w:val="0"/>
                  <w:marTop w:val="0"/>
                  <w:marBottom w:val="0"/>
                  <w:divBdr>
                    <w:top w:val="none" w:sz="0" w:space="0" w:color="auto"/>
                    <w:left w:val="none" w:sz="0" w:space="0" w:color="auto"/>
                    <w:bottom w:val="none" w:sz="0" w:space="0" w:color="auto"/>
                    <w:right w:val="none" w:sz="0" w:space="0" w:color="auto"/>
                  </w:divBdr>
                  <w:divsChild>
                    <w:div w:id="137650027">
                      <w:marLeft w:val="0"/>
                      <w:marRight w:val="0"/>
                      <w:marTop w:val="0"/>
                      <w:marBottom w:val="0"/>
                      <w:divBdr>
                        <w:top w:val="none" w:sz="0" w:space="0" w:color="auto"/>
                        <w:left w:val="none" w:sz="0" w:space="0" w:color="auto"/>
                        <w:bottom w:val="none" w:sz="0" w:space="0" w:color="auto"/>
                        <w:right w:val="none" w:sz="0" w:space="0" w:color="auto"/>
                      </w:divBdr>
                      <w:divsChild>
                        <w:div w:id="617105643">
                          <w:marLeft w:val="0"/>
                          <w:marRight w:val="0"/>
                          <w:marTop w:val="0"/>
                          <w:marBottom w:val="0"/>
                          <w:divBdr>
                            <w:top w:val="none" w:sz="0" w:space="0" w:color="auto"/>
                            <w:left w:val="none" w:sz="0" w:space="0" w:color="auto"/>
                            <w:bottom w:val="none" w:sz="0" w:space="0" w:color="auto"/>
                            <w:right w:val="none" w:sz="0" w:space="0" w:color="auto"/>
                          </w:divBdr>
                          <w:divsChild>
                            <w:div w:id="1656495234">
                              <w:marLeft w:val="0"/>
                              <w:marRight w:val="0"/>
                              <w:marTop w:val="0"/>
                              <w:marBottom w:val="0"/>
                              <w:divBdr>
                                <w:top w:val="none" w:sz="0" w:space="0" w:color="auto"/>
                                <w:left w:val="none" w:sz="0" w:space="0" w:color="auto"/>
                                <w:bottom w:val="none" w:sz="0" w:space="0" w:color="auto"/>
                                <w:right w:val="none" w:sz="0" w:space="0" w:color="auto"/>
                              </w:divBdr>
                              <w:divsChild>
                                <w:div w:id="810947678">
                                  <w:marLeft w:val="0"/>
                                  <w:marRight w:val="0"/>
                                  <w:marTop w:val="0"/>
                                  <w:marBottom w:val="0"/>
                                  <w:divBdr>
                                    <w:top w:val="none" w:sz="0" w:space="0" w:color="auto"/>
                                    <w:left w:val="none" w:sz="0" w:space="0" w:color="auto"/>
                                    <w:bottom w:val="none" w:sz="0" w:space="0" w:color="auto"/>
                                    <w:right w:val="none" w:sz="0" w:space="0" w:color="auto"/>
                                  </w:divBdr>
                                  <w:divsChild>
                                    <w:div w:id="2495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600410">
      <w:bodyDiv w:val="1"/>
      <w:marLeft w:val="0"/>
      <w:marRight w:val="0"/>
      <w:marTop w:val="0"/>
      <w:marBottom w:val="0"/>
      <w:divBdr>
        <w:top w:val="none" w:sz="0" w:space="0" w:color="auto"/>
        <w:left w:val="none" w:sz="0" w:space="0" w:color="auto"/>
        <w:bottom w:val="none" w:sz="0" w:space="0" w:color="auto"/>
        <w:right w:val="none" w:sz="0" w:space="0" w:color="auto"/>
      </w:divBdr>
    </w:div>
    <w:div w:id="765469080">
      <w:bodyDiv w:val="1"/>
      <w:marLeft w:val="0"/>
      <w:marRight w:val="0"/>
      <w:marTop w:val="0"/>
      <w:marBottom w:val="0"/>
      <w:divBdr>
        <w:top w:val="none" w:sz="0" w:space="0" w:color="auto"/>
        <w:left w:val="none" w:sz="0" w:space="0" w:color="auto"/>
        <w:bottom w:val="none" w:sz="0" w:space="0" w:color="auto"/>
        <w:right w:val="none" w:sz="0" w:space="0" w:color="auto"/>
      </w:divBdr>
    </w:div>
    <w:div w:id="783616160">
      <w:bodyDiv w:val="1"/>
      <w:marLeft w:val="0"/>
      <w:marRight w:val="0"/>
      <w:marTop w:val="0"/>
      <w:marBottom w:val="0"/>
      <w:divBdr>
        <w:top w:val="none" w:sz="0" w:space="0" w:color="auto"/>
        <w:left w:val="none" w:sz="0" w:space="0" w:color="auto"/>
        <w:bottom w:val="none" w:sz="0" w:space="0" w:color="auto"/>
        <w:right w:val="none" w:sz="0" w:space="0" w:color="auto"/>
      </w:divBdr>
      <w:divsChild>
        <w:div w:id="38822316">
          <w:marLeft w:val="0"/>
          <w:marRight w:val="0"/>
          <w:marTop w:val="0"/>
          <w:marBottom w:val="0"/>
          <w:divBdr>
            <w:top w:val="none" w:sz="0" w:space="0" w:color="auto"/>
            <w:left w:val="none" w:sz="0" w:space="0" w:color="auto"/>
            <w:bottom w:val="none" w:sz="0" w:space="0" w:color="auto"/>
            <w:right w:val="none" w:sz="0" w:space="0" w:color="auto"/>
          </w:divBdr>
          <w:divsChild>
            <w:div w:id="377241064">
              <w:marLeft w:val="0"/>
              <w:marRight w:val="0"/>
              <w:marTop w:val="0"/>
              <w:marBottom w:val="0"/>
              <w:divBdr>
                <w:top w:val="none" w:sz="0" w:space="0" w:color="auto"/>
                <w:left w:val="none" w:sz="0" w:space="0" w:color="auto"/>
                <w:bottom w:val="none" w:sz="0" w:space="0" w:color="auto"/>
                <w:right w:val="none" w:sz="0" w:space="0" w:color="auto"/>
              </w:divBdr>
              <w:divsChild>
                <w:div w:id="663436863">
                  <w:marLeft w:val="0"/>
                  <w:marRight w:val="0"/>
                  <w:marTop w:val="0"/>
                  <w:marBottom w:val="0"/>
                  <w:divBdr>
                    <w:top w:val="none" w:sz="0" w:space="0" w:color="auto"/>
                    <w:left w:val="none" w:sz="0" w:space="0" w:color="auto"/>
                    <w:bottom w:val="none" w:sz="0" w:space="0" w:color="auto"/>
                    <w:right w:val="none" w:sz="0" w:space="0" w:color="auto"/>
                  </w:divBdr>
                  <w:divsChild>
                    <w:div w:id="1001005690">
                      <w:marLeft w:val="0"/>
                      <w:marRight w:val="0"/>
                      <w:marTop w:val="0"/>
                      <w:marBottom w:val="0"/>
                      <w:divBdr>
                        <w:top w:val="none" w:sz="0" w:space="0" w:color="auto"/>
                        <w:left w:val="none" w:sz="0" w:space="0" w:color="auto"/>
                        <w:bottom w:val="none" w:sz="0" w:space="0" w:color="auto"/>
                        <w:right w:val="none" w:sz="0" w:space="0" w:color="auto"/>
                      </w:divBdr>
                      <w:divsChild>
                        <w:div w:id="1524126120">
                          <w:marLeft w:val="0"/>
                          <w:marRight w:val="0"/>
                          <w:marTop w:val="0"/>
                          <w:marBottom w:val="0"/>
                          <w:divBdr>
                            <w:top w:val="none" w:sz="0" w:space="0" w:color="auto"/>
                            <w:left w:val="none" w:sz="0" w:space="0" w:color="auto"/>
                            <w:bottom w:val="none" w:sz="0" w:space="0" w:color="auto"/>
                            <w:right w:val="none" w:sz="0" w:space="0" w:color="auto"/>
                          </w:divBdr>
                          <w:divsChild>
                            <w:div w:id="1741634103">
                              <w:marLeft w:val="0"/>
                              <w:marRight w:val="0"/>
                              <w:marTop w:val="0"/>
                              <w:marBottom w:val="0"/>
                              <w:divBdr>
                                <w:top w:val="none" w:sz="0" w:space="0" w:color="auto"/>
                                <w:left w:val="none" w:sz="0" w:space="0" w:color="auto"/>
                                <w:bottom w:val="none" w:sz="0" w:space="0" w:color="auto"/>
                                <w:right w:val="none" w:sz="0" w:space="0" w:color="auto"/>
                              </w:divBdr>
                              <w:divsChild>
                                <w:div w:id="6469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594865">
      <w:bodyDiv w:val="1"/>
      <w:marLeft w:val="0"/>
      <w:marRight w:val="0"/>
      <w:marTop w:val="0"/>
      <w:marBottom w:val="0"/>
      <w:divBdr>
        <w:top w:val="none" w:sz="0" w:space="0" w:color="auto"/>
        <w:left w:val="none" w:sz="0" w:space="0" w:color="auto"/>
        <w:bottom w:val="none" w:sz="0" w:space="0" w:color="auto"/>
        <w:right w:val="none" w:sz="0" w:space="0" w:color="auto"/>
      </w:divBdr>
      <w:divsChild>
        <w:div w:id="244921782">
          <w:marLeft w:val="0"/>
          <w:marRight w:val="0"/>
          <w:marTop w:val="0"/>
          <w:marBottom w:val="0"/>
          <w:divBdr>
            <w:top w:val="none" w:sz="0" w:space="0" w:color="auto"/>
            <w:left w:val="none" w:sz="0" w:space="0" w:color="auto"/>
            <w:bottom w:val="none" w:sz="0" w:space="0" w:color="auto"/>
            <w:right w:val="none" w:sz="0" w:space="0" w:color="auto"/>
          </w:divBdr>
          <w:divsChild>
            <w:div w:id="1010642113">
              <w:marLeft w:val="0"/>
              <w:marRight w:val="0"/>
              <w:marTop w:val="0"/>
              <w:marBottom w:val="0"/>
              <w:divBdr>
                <w:top w:val="none" w:sz="0" w:space="0" w:color="auto"/>
                <w:left w:val="none" w:sz="0" w:space="0" w:color="auto"/>
                <w:bottom w:val="none" w:sz="0" w:space="0" w:color="auto"/>
                <w:right w:val="none" w:sz="0" w:space="0" w:color="auto"/>
              </w:divBdr>
              <w:divsChild>
                <w:div w:id="436295431">
                  <w:marLeft w:val="0"/>
                  <w:marRight w:val="0"/>
                  <w:marTop w:val="0"/>
                  <w:marBottom w:val="0"/>
                  <w:divBdr>
                    <w:top w:val="none" w:sz="0" w:space="0" w:color="auto"/>
                    <w:left w:val="none" w:sz="0" w:space="0" w:color="auto"/>
                    <w:bottom w:val="none" w:sz="0" w:space="0" w:color="auto"/>
                    <w:right w:val="none" w:sz="0" w:space="0" w:color="auto"/>
                  </w:divBdr>
                  <w:divsChild>
                    <w:div w:id="903879129">
                      <w:marLeft w:val="0"/>
                      <w:marRight w:val="0"/>
                      <w:marTop w:val="0"/>
                      <w:marBottom w:val="0"/>
                      <w:divBdr>
                        <w:top w:val="none" w:sz="0" w:space="0" w:color="auto"/>
                        <w:left w:val="none" w:sz="0" w:space="0" w:color="auto"/>
                        <w:bottom w:val="none" w:sz="0" w:space="0" w:color="auto"/>
                        <w:right w:val="none" w:sz="0" w:space="0" w:color="auto"/>
                      </w:divBdr>
                      <w:divsChild>
                        <w:div w:id="1858889026">
                          <w:marLeft w:val="0"/>
                          <w:marRight w:val="0"/>
                          <w:marTop w:val="0"/>
                          <w:marBottom w:val="0"/>
                          <w:divBdr>
                            <w:top w:val="none" w:sz="0" w:space="0" w:color="auto"/>
                            <w:left w:val="none" w:sz="0" w:space="0" w:color="auto"/>
                            <w:bottom w:val="none" w:sz="0" w:space="0" w:color="auto"/>
                            <w:right w:val="none" w:sz="0" w:space="0" w:color="auto"/>
                          </w:divBdr>
                          <w:divsChild>
                            <w:div w:id="1771199060">
                              <w:marLeft w:val="0"/>
                              <w:marRight w:val="0"/>
                              <w:marTop w:val="0"/>
                              <w:marBottom w:val="0"/>
                              <w:divBdr>
                                <w:top w:val="none" w:sz="0" w:space="0" w:color="auto"/>
                                <w:left w:val="none" w:sz="0" w:space="0" w:color="auto"/>
                                <w:bottom w:val="none" w:sz="0" w:space="0" w:color="auto"/>
                                <w:right w:val="none" w:sz="0" w:space="0" w:color="auto"/>
                              </w:divBdr>
                              <w:divsChild>
                                <w:div w:id="20282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58846">
      <w:bodyDiv w:val="1"/>
      <w:marLeft w:val="0"/>
      <w:marRight w:val="0"/>
      <w:marTop w:val="0"/>
      <w:marBottom w:val="0"/>
      <w:divBdr>
        <w:top w:val="none" w:sz="0" w:space="0" w:color="auto"/>
        <w:left w:val="none" w:sz="0" w:space="0" w:color="auto"/>
        <w:bottom w:val="none" w:sz="0" w:space="0" w:color="auto"/>
        <w:right w:val="none" w:sz="0" w:space="0" w:color="auto"/>
      </w:divBdr>
    </w:div>
    <w:div w:id="792478233">
      <w:bodyDiv w:val="1"/>
      <w:marLeft w:val="0"/>
      <w:marRight w:val="0"/>
      <w:marTop w:val="0"/>
      <w:marBottom w:val="0"/>
      <w:divBdr>
        <w:top w:val="none" w:sz="0" w:space="0" w:color="auto"/>
        <w:left w:val="none" w:sz="0" w:space="0" w:color="auto"/>
        <w:bottom w:val="none" w:sz="0" w:space="0" w:color="auto"/>
        <w:right w:val="none" w:sz="0" w:space="0" w:color="auto"/>
      </w:divBdr>
    </w:div>
    <w:div w:id="915210571">
      <w:bodyDiv w:val="1"/>
      <w:marLeft w:val="0"/>
      <w:marRight w:val="0"/>
      <w:marTop w:val="0"/>
      <w:marBottom w:val="0"/>
      <w:divBdr>
        <w:top w:val="none" w:sz="0" w:space="0" w:color="auto"/>
        <w:left w:val="none" w:sz="0" w:space="0" w:color="auto"/>
        <w:bottom w:val="none" w:sz="0" w:space="0" w:color="auto"/>
        <w:right w:val="none" w:sz="0" w:space="0" w:color="auto"/>
      </w:divBdr>
    </w:div>
    <w:div w:id="966736887">
      <w:bodyDiv w:val="1"/>
      <w:marLeft w:val="0"/>
      <w:marRight w:val="0"/>
      <w:marTop w:val="0"/>
      <w:marBottom w:val="0"/>
      <w:divBdr>
        <w:top w:val="none" w:sz="0" w:space="0" w:color="auto"/>
        <w:left w:val="none" w:sz="0" w:space="0" w:color="auto"/>
        <w:bottom w:val="none" w:sz="0" w:space="0" w:color="auto"/>
        <w:right w:val="none" w:sz="0" w:space="0" w:color="auto"/>
      </w:divBdr>
    </w:div>
    <w:div w:id="1121799558">
      <w:bodyDiv w:val="1"/>
      <w:marLeft w:val="0"/>
      <w:marRight w:val="0"/>
      <w:marTop w:val="0"/>
      <w:marBottom w:val="0"/>
      <w:divBdr>
        <w:top w:val="none" w:sz="0" w:space="0" w:color="auto"/>
        <w:left w:val="none" w:sz="0" w:space="0" w:color="auto"/>
        <w:bottom w:val="none" w:sz="0" w:space="0" w:color="auto"/>
        <w:right w:val="none" w:sz="0" w:space="0" w:color="auto"/>
      </w:divBdr>
      <w:divsChild>
        <w:div w:id="994797367">
          <w:marLeft w:val="0"/>
          <w:marRight w:val="0"/>
          <w:marTop w:val="0"/>
          <w:marBottom w:val="0"/>
          <w:divBdr>
            <w:top w:val="none" w:sz="0" w:space="0" w:color="auto"/>
            <w:left w:val="none" w:sz="0" w:space="0" w:color="auto"/>
            <w:bottom w:val="none" w:sz="0" w:space="0" w:color="auto"/>
            <w:right w:val="none" w:sz="0" w:space="0" w:color="auto"/>
          </w:divBdr>
          <w:divsChild>
            <w:div w:id="833495384">
              <w:marLeft w:val="0"/>
              <w:marRight w:val="0"/>
              <w:marTop w:val="0"/>
              <w:marBottom w:val="0"/>
              <w:divBdr>
                <w:top w:val="none" w:sz="0" w:space="0" w:color="auto"/>
                <w:left w:val="none" w:sz="0" w:space="0" w:color="auto"/>
                <w:bottom w:val="none" w:sz="0" w:space="0" w:color="auto"/>
                <w:right w:val="none" w:sz="0" w:space="0" w:color="auto"/>
              </w:divBdr>
              <w:divsChild>
                <w:div w:id="2036346057">
                  <w:marLeft w:val="0"/>
                  <w:marRight w:val="0"/>
                  <w:marTop w:val="0"/>
                  <w:marBottom w:val="0"/>
                  <w:divBdr>
                    <w:top w:val="none" w:sz="0" w:space="0" w:color="auto"/>
                    <w:left w:val="none" w:sz="0" w:space="0" w:color="auto"/>
                    <w:bottom w:val="none" w:sz="0" w:space="0" w:color="auto"/>
                    <w:right w:val="none" w:sz="0" w:space="0" w:color="auto"/>
                  </w:divBdr>
                  <w:divsChild>
                    <w:div w:id="1422792885">
                      <w:marLeft w:val="0"/>
                      <w:marRight w:val="0"/>
                      <w:marTop w:val="0"/>
                      <w:marBottom w:val="0"/>
                      <w:divBdr>
                        <w:top w:val="none" w:sz="0" w:space="0" w:color="auto"/>
                        <w:left w:val="none" w:sz="0" w:space="0" w:color="auto"/>
                        <w:bottom w:val="none" w:sz="0" w:space="0" w:color="auto"/>
                        <w:right w:val="none" w:sz="0" w:space="0" w:color="auto"/>
                      </w:divBdr>
                      <w:divsChild>
                        <w:div w:id="1821968186">
                          <w:marLeft w:val="0"/>
                          <w:marRight w:val="0"/>
                          <w:marTop w:val="0"/>
                          <w:marBottom w:val="0"/>
                          <w:divBdr>
                            <w:top w:val="none" w:sz="0" w:space="0" w:color="auto"/>
                            <w:left w:val="none" w:sz="0" w:space="0" w:color="auto"/>
                            <w:bottom w:val="none" w:sz="0" w:space="0" w:color="auto"/>
                            <w:right w:val="none" w:sz="0" w:space="0" w:color="auto"/>
                          </w:divBdr>
                          <w:divsChild>
                            <w:div w:id="431515825">
                              <w:marLeft w:val="0"/>
                              <w:marRight w:val="0"/>
                              <w:marTop w:val="0"/>
                              <w:marBottom w:val="0"/>
                              <w:divBdr>
                                <w:top w:val="none" w:sz="0" w:space="0" w:color="auto"/>
                                <w:left w:val="none" w:sz="0" w:space="0" w:color="auto"/>
                                <w:bottom w:val="none" w:sz="0" w:space="0" w:color="auto"/>
                                <w:right w:val="none" w:sz="0" w:space="0" w:color="auto"/>
                              </w:divBdr>
                              <w:divsChild>
                                <w:div w:id="819031212">
                                  <w:marLeft w:val="0"/>
                                  <w:marRight w:val="0"/>
                                  <w:marTop w:val="0"/>
                                  <w:marBottom w:val="0"/>
                                  <w:divBdr>
                                    <w:top w:val="none" w:sz="0" w:space="0" w:color="auto"/>
                                    <w:left w:val="none" w:sz="0" w:space="0" w:color="auto"/>
                                    <w:bottom w:val="none" w:sz="0" w:space="0" w:color="auto"/>
                                    <w:right w:val="none" w:sz="0" w:space="0" w:color="auto"/>
                                  </w:divBdr>
                                  <w:divsChild>
                                    <w:div w:id="12010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292002">
      <w:bodyDiv w:val="1"/>
      <w:marLeft w:val="0"/>
      <w:marRight w:val="0"/>
      <w:marTop w:val="0"/>
      <w:marBottom w:val="0"/>
      <w:divBdr>
        <w:top w:val="none" w:sz="0" w:space="0" w:color="auto"/>
        <w:left w:val="none" w:sz="0" w:space="0" w:color="auto"/>
        <w:bottom w:val="none" w:sz="0" w:space="0" w:color="auto"/>
        <w:right w:val="none" w:sz="0" w:space="0" w:color="auto"/>
      </w:divBdr>
      <w:divsChild>
        <w:div w:id="497580539">
          <w:marLeft w:val="0"/>
          <w:marRight w:val="0"/>
          <w:marTop w:val="0"/>
          <w:marBottom w:val="0"/>
          <w:divBdr>
            <w:top w:val="none" w:sz="0" w:space="0" w:color="auto"/>
            <w:left w:val="none" w:sz="0" w:space="0" w:color="auto"/>
            <w:bottom w:val="none" w:sz="0" w:space="0" w:color="auto"/>
            <w:right w:val="none" w:sz="0" w:space="0" w:color="auto"/>
          </w:divBdr>
          <w:divsChild>
            <w:div w:id="1353919138">
              <w:marLeft w:val="0"/>
              <w:marRight w:val="0"/>
              <w:marTop w:val="0"/>
              <w:marBottom w:val="0"/>
              <w:divBdr>
                <w:top w:val="none" w:sz="0" w:space="0" w:color="auto"/>
                <w:left w:val="none" w:sz="0" w:space="0" w:color="auto"/>
                <w:bottom w:val="none" w:sz="0" w:space="0" w:color="auto"/>
                <w:right w:val="none" w:sz="0" w:space="0" w:color="auto"/>
              </w:divBdr>
              <w:divsChild>
                <w:div w:id="1839878852">
                  <w:marLeft w:val="0"/>
                  <w:marRight w:val="0"/>
                  <w:marTop w:val="0"/>
                  <w:marBottom w:val="0"/>
                  <w:divBdr>
                    <w:top w:val="none" w:sz="0" w:space="0" w:color="auto"/>
                    <w:left w:val="none" w:sz="0" w:space="0" w:color="auto"/>
                    <w:bottom w:val="none" w:sz="0" w:space="0" w:color="auto"/>
                    <w:right w:val="none" w:sz="0" w:space="0" w:color="auto"/>
                  </w:divBdr>
                  <w:divsChild>
                    <w:div w:id="1266497306">
                      <w:marLeft w:val="0"/>
                      <w:marRight w:val="0"/>
                      <w:marTop w:val="0"/>
                      <w:marBottom w:val="0"/>
                      <w:divBdr>
                        <w:top w:val="none" w:sz="0" w:space="0" w:color="auto"/>
                        <w:left w:val="none" w:sz="0" w:space="0" w:color="auto"/>
                        <w:bottom w:val="none" w:sz="0" w:space="0" w:color="auto"/>
                        <w:right w:val="none" w:sz="0" w:space="0" w:color="auto"/>
                      </w:divBdr>
                      <w:divsChild>
                        <w:div w:id="1547378539">
                          <w:marLeft w:val="0"/>
                          <w:marRight w:val="0"/>
                          <w:marTop w:val="0"/>
                          <w:marBottom w:val="0"/>
                          <w:divBdr>
                            <w:top w:val="none" w:sz="0" w:space="0" w:color="auto"/>
                            <w:left w:val="none" w:sz="0" w:space="0" w:color="auto"/>
                            <w:bottom w:val="none" w:sz="0" w:space="0" w:color="auto"/>
                            <w:right w:val="none" w:sz="0" w:space="0" w:color="auto"/>
                          </w:divBdr>
                          <w:divsChild>
                            <w:div w:id="808085577">
                              <w:marLeft w:val="0"/>
                              <w:marRight w:val="0"/>
                              <w:marTop w:val="0"/>
                              <w:marBottom w:val="0"/>
                              <w:divBdr>
                                <w:top w:val="none" w:sz="0" w:space="0" w:color="auto"/>
                                <w:left w:val="none" w:sz="0" w:space="0" w:color="auto"/>
                                <w:bottom w:val="none" w:sz="0" w:space="0" w:color="auto"/>
                                <w:right w:val="none" w:sz="0" w:space="0" w:color="auto"/>
                              </w:divBdr>
                              <w:divsChild>
                                <w:div w:id="2114745193">
                                  <w:marLeft w:val="0"/>
                                  <w:marRight w:val="0"/>
                                  <w:marTop w:val="0"/>
                                  <w:marBottom w:val="0"/>
                                  <w:divBdr>
                                    <w:top w:val="none" w:sz="0" w:space="0" w:color="auto"/>
                                    <w:left w:val="none" w:sz="0" w:space="0" w:color="auto"/>
                                    <w:bottom w:val="none" w:sz="0" w:space="0" w:color="auto"/>
                                    <w:right w:val="none" w:sz="0" w:space="0" w:color="auto"/>
                                  </w:divBdr>
                                  <w:divsChild>
                                    <w:div w:id="94211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1795927">
      <w:bodyDiv w:val="1"/>
      <w:marLeft w:val="0"/>
      <w:marRight w:val="0"/>
      <w:marTop w:val="0"/>
      <w:marBottom w:val="0"/>
      <w:divBdr>
        <w:top w:val="none" w:sz="0" w:space="0" w:color="auto"/>
        <w:left w:val="none" w:sz="0" w:space="0" w:color="auto"/>
        <w:bottom w:val="none" w:sz="0" w:space="0" w:color="auto"/>
        <w:right w:val="none" w:sz="0" w:space="0" w:color="auto"/>
      </w:divBdr>
      <w:divsChild>
        <w:div w:id="1819108548">
          <w:marLeft w:val="0"/>
          <w:marRight w:val="0"/>
          <w:marTop w:val="0"/>
          <w:marBottom w:val="0"/>
          <w:divBdr>
            <w:top w:val="none" w:sz="0" w:space="0" w:color="auto"/>
            <w:left w:val="none" w:sz="0" w:space="0" w:color="auto"/>
            <w:bottom w:val="none" w:sz="0" w:space="0" w:color="auto"/>
            <w:right w:val="none" w:sz="0" w:space="0" w:color="auto"/>
          </w:divBdr>
          <w:divsChild>
            <w:div w:id="1138304008">
              <w:marLeft w:val="0"/>
              <w:marRight w:val="0"/>
              <w:marTop w:val="0"/>
              <w:marBottom w:val="0"/>
              <w:divBdr>
                <w:top w:val="none" w:sz="0" w:space="0" w:color="auto"/>
                <w:left w:val="none" w:sz="0" w:space="0" w:color="auto"/>
                <w:bottom w:val="none" w:sz="0" w:space="0" w:color="auto"/>
                <w:right w:val="none" w:sz="0" w:space="0" w:color="auto"/>
              </w:divBdr>
              <w:divsChild>
                <w:div w:id="1237280286">
                  <w:marLeft w:val="0"/>
                  <w:marRight w:val="0"/>
                  <w:marTop w:val="0"/>
                  <w:marBottom w:val="0"/>
                  <w:divBdr>
                    <w:top w:val="none" w:sz="0" w:space="0" w:color="auto"/>
                    <w:left w:val="none" w:sz="0" w:space="0" w:color="auto"/>
                    <w:bottom w:val="none" w:sz="0" w:space="0" w:color="auto"/>
                    <w:right w:val="none" w:sz="0" w:space="0" w:color="auto"/>
                  </w:divBdr>
                  <w:divsChild>
                    <w:div w:id="638926504">
                      <w:marLeft w:val="0"/>
                      <w:marRight w:val="0"/>
                      <w:marTop w:val="0"/>
                      <w:marBottom w:val="0"/>
                      <w:divBdr>
                        <w:top w:val="none" w:sz="0" w:space="0" w:color="auto"/>
                        <w:left w:val="none" w:sz="0" w:space="0" w:color="auto"/>
                        <w:bottom w:val="none" w:sz="0" w:space="0" w:color="auto"/>
                        <w:right w:val="none" w:sz="0" w:space="0" w:color="auto"/>
                      </w:divBdr>
                      <w:divsChild>
                        <w:div w:id="896281827">
                          <w:marLeft w:val="0"/>
                          <w:marRight w:val="0"/>
                          <w:marTop w:val="0"/>
                          <w:marBottom w:val="0"/>
                          <w:divBdr>
                            <w:top w:val="none" w:sz="0" w:space="0" w:color="auto"/>
                            <w:left w:val="none" w:sz="0" w:space="0" w:color="auto"/>
                            <w:bottom w:val="none" w:sz="0" w:space="0" w:color="auto"/>
                            <w:right w:val="none" w:sz="0" w:space="0" w:color="auto"/>
                          </w:divBdr>
                          <w:divsChild>
                            <w:div w:id="1356418982">
                              <w:marLeft w:val="0"/>
                              <w:marRight w:val="0"/>
                              <w:marTop w:val="0"/>
                              <w:marBottom w:val="0"/>
                              <w:divBdr>
                                <w:top w:val="none" w:sz="0" w:space="0" w:color="auto"/>
                                <w:left w:val="none" w:sz="0" w:space="0" w:color="auto"/>
                                <w:bottom w:val="none" w:sz="0" w:space="0" w:color="auto"/>
                                <w:right w:val="none" w:sz="0" w:space="0" w:color="auto"/>
                              </w:divBdr>
                              <w:divsChild>
                                <w:div w:id="1310549024">
                                  <w:marLeft w:val="0"/>
                                  <w:marRight w:val="0"/>
                                  <w:marTop w:val="0"/>
                                  <w:marBottom w:val="0"/>
                                  <w:divBdr>
                                    <w:top w:val="none" w:sz="0" w:space="0" w:color="auto"/>
                                    <w:left w:val="none" w:sz="0" w:space="0" w:color="auto"/>
                                    <w:bottom w:val="none" w:sz="0" w:space="0" w:color="auto"/>
                                    <w:right w:val="none" w:sz="0" w:space="0" w:color="auto"/>
                                  </w:divBdr>
                                  <w:divsChild>
                                    <w:div w:id="148288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498507">
      <w:bodyDiv w:val="1"/>
      <w:marLeft w:val="0"/>
      <w:marRight w:val="0"/>
      <w:marTop w:val="0"/>
      <w:marBottom w:val="0"/>
      <w:divBdr>
        <w:top w:val="none" w:sz="0" w:space="0" w:color="auto"/>
        <w:left w:val="none" w:sz="0" w:space="0" w:color="auto"/>
        <w:bottom w:val="none" w:sz="0" w:space="0" w:color="auto"/>
        <w:right w:val="none" w:sz="0" w:space="0" w:color="auto"/>
      </w:divBdr>
      <w:divsChild>
        <w:div w:id="32004267">
          <w:marLeft w:val="0"/>
          <w:marRight w:val="0"/>
          <w:marTop w:val="0"/>
          <w:marBottom w:val="0"/>
          <w:divBdr>
            <w:top w:val="none" w:sz="0" w:space="0" w:color="auto"/>
            <w:left w:val="none" w:sz="0" w:space="0" w:color="auto"/>
            <w:bottom w:val="none" w:sz="0" w:space="0" w:color="auto"/>
            <w:right w:val="none" w:sz="0" w:space="0" w:color="auto"/>
          </w:divBdr>
          <w:divsChild>
            <w:div w:id="242181050">
              <w:marLeft w:val="0"/>
              <w:marRight w:val="0"/>
              <w:marTop w:val="0"/>
              <w:marBottom w:val="0"/>
              <w:divBdr>
                <w:top w:val="none" w:sz="0" w:space="0" w:color="auto"/>
                <w:left w:val="none" w:sz="0" w:space="0" w:color="auto"/>
                <w:bottom w:val="none" w:sz="0" w:space="0" w:color="auto"/>
                <w:right w:val="none" w:sz="0" w:space="0" w:color="auto"/>
              </w:divBdr>
              <w:divsChild>
                <w:div w:id="2004508055">
                  <w:marLeft w:val="0"/>
                  <w:marRight w:val="0"/>
                  <w:marTop w:val="0"/>
                  <w:marBottom w:val="0"/>
                  <w:divBdr>
                    <w:top w:val="none" w:sz="0" w:space="0" w:color="auto"/>
                    <w:left w:val="none" w:sz="0" w:space="0" w:color="auto"/>
                    <w:bottom w:val="none" w:sz="0" w:space="0" w:color="auto"/>
                    <w:right w:val="none" w:sz="0" w:space="0" w:color="auto"/>
                  </w:divBdr>
                  <w:divsChild>
                    <w:div w:id="1556044636">
                      <w:marLeft w:val="0"/>
                      <w:marRight w:val="0"/>
                      <w:marTop w:val="0"/>
                      <w:marBottom w:val="0"/>
                      <w:divBdr>
                        <w:top w:val="none" w:sz="0" w:space="0" w:color="auto"/>
                        <w:left w:val="none" w:sz="0" w:space="0" w:color="auto"/>
                        <w:bottom w:val="none" w:sz="0" w:space="0" w:color="auto"/>
                        <w:right w:val="none" w:sz="0" w:space="0" w:color="auto"/>
                      </w:divBdr>
                      <w:divsChild>
                        <w:div w:id="1421830777">
                          <w:marLeft w:val="0"/>
                          <w:marRight w:val="0"/>
                          <w:marTop w:val="0"/>
                          <w:marBottom w:val="0"/>
                          <w:divBdr>
                            <w:top w:val="none" w:sz="0" w:space="0" w:color="auto"/>
                            <w:left w:val="none" w:sz="0" w:space="0" w:color="auto"/>
                            <w:bottom w:val="none" w:sz="0" w:space="0" w:color="auto"/>
                            <w:right w:val="none" w:sz="0" w:space="0" w:color="auto"/>
                          </w:divBdr>
                          <w:divsChild>
                            <w:div w:id="1541825405">
                              <w:marLeft w:val="0"/>
                              <w:marRight w:val="0"/>
                              <w:marTop w:val="0"/>
                              <w:marBottom w:val="0"/>
                              <w:divBdr>
                                <w:top w:val="none" w:sz="0" w:space="0" w:color="auto"/>
                                <w:left w:val="none" w:sz="0" w:space="0" w:color="auto"/>
                                <w:bottom w:val="none" w:sz="0" w:space="0" w:color="auto"/>
                                <w:right w:val="none" w:sz="0" w:space="0" w:color="auto"/>
                              </w:divBdr>
                              <w:divsChild>
                                <w:div w:id="29720434">
                                  <w:marLeft w:val="0"/>
                                  <w:marRight w:val="0"/>
                                  <w:marTop w:val="0"/>
                                  <w:marBottom w:val="0"/>
                                  <w:divBdr>
                                    <w:top w:val="none" w:sz="0" w:space="0" w:color="auto"/>
                                    <w:left w:val="none" w:sz="0" w:space="0" w:color="auto"/>
                                    <w:bottom w:val="none" w:sz="0" w:space="0" w:color="auto"/>
                                    <w:right w:val="none" w:sz="0" w:space="0" w:color="auto"/>
                                  </w:divBdr>
                                  <w:divsChild>
                                    <w:div w:id="1842970049">
                                      <w:marLeft w:val="0"/>
                                      <w:marRight w:val="0"/>
                                      <w:marTop w:val="0"/>
                                      <w:marBottom w:val="0"/>
                                      <w:divBdr>
                                        <w:top w:val="none" w:sz="0" w:space="0" w:color="auto"/>
                                        <w:left w:val="none" w:sz="0" w:space="0" w:color="auto"/>
                                        <w:bottom w:val="none" w:sz="0" w:space="0" w:color="auto"/>
                                        <w:right w:val="none" w:sz="0" w:space="0" w:color="auto"/>
                                      </w:divBdr>
                                      <w:divsChild>
                                        <w:div w:id="116611108">
                                          <w:marLeft w:val="0"/>
                                          <w:marRight w:val="0"/>
                                          <w:marTop w:val="0"/>
                                          <w:marBottom w:val="0"/>
                                          <w:divBdr>
                                            <w:top w:val="none" w:sz="0" w:space="0" w:color="auto"/>
                                            <w:left w:val="none" w:sz="0" w:space="0" w:color="auto"/>
                                            <w:bottom w:val="none" w:sz="0" w:space="0" w:color="auto"/>
                                            <w:right w:val="none" w:sz="0" w:space="0" w:color="auto"/>
                                          </w:divBdr>
                                          <w:divsChild>
                                            <w:div w:id="51538661">
                                              <w:marLeft w:val="0"/>
                                              <w:marRight w:val="0"/>
                                              <w:marTop w:val="0"/>
                                              <w:marBottom w:val="0"/>
                                              <w:divBdr>
                                                <w:top w:val="none" w:sz="0" w:space="0" w:color="auto"/>
                                                <w:left w:val="none" w:sz="0" w:space="0" w:color="auto"/>
                                                <w:bottom w:val="none" w:sz="0" w:space="0" w:color="auto"/>
                                                <w:right w:val="none" w:sz="0" w:space="0" w:color="auto"/>
                                              </w:divBdr>
                                              <w:divsChild>
                                                <w:div w:id="1635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9244440">
      <w:bodyDiv w:val="1"/>
      <w:marLeft w:val="0"/>
      <w:marRight w:val="0"/>
      <w:marTop w:val="0"/>
      <w:marBottom w:val="0"/>
      <w:divBdr>
        <w:top w:val="none" w:sz="0" w:space="0" w:color="auto"/>
        <w:left w:val="none" w:sz="0" w:space="0" w:color="auto"/>
        <w:bottom w:val="none" w:sz="0" w:space="0" w:color="auto"/>
        <w:right w:val="none" w:sz="0" w:space="0" w:color="auto"/>
      </w:divBdr>
      <w:divsChild>
        <w:div w:id="415908424">
          <w:marLeft w:val="0"/>
          <w:marRight w:val="0"/>
          <w:marTop w:val="0"/>
          <w:marBottom w:val="0"/>
          <w:divBdr>
            <w:top w:val="none" w:sz="0" w:space="0" w:color="auto"/>
            <w:left w:val="none" w:sz="0" w:space="0" w:color="auto"/>
            <w:bottom w:val="none" w:sz="0" w:space="0" w:color="auto"/>
            <w:right w:val="none" w:sz="0" w:space="0" w:color="auto"/>
          </w:divBdr>
          <w:divsChild>
            <w:div w:id="990132802">
              <w:marLeft w:val="0"/>
              <w:marRight w:val="0"/>
              <w:marTop w:val="0"/>
              <w:marBottom w:val="0"/>
              <w:divBdr>
                <w:top w:val="none" w:sz="0" w:space="0" w:color="auto"/>
                <w:left w:val="none" w:sz="0" w:space="0" w:color="auto"/>
                <w:bottom w:val="none" w:sz="0" w:space="0" w:color="auto"/>
                <w:right w:val="none" w:sz="0" w:space="0" w:color="auto"/>
              </w:divBdr>
              <w:divsChild>
                <w:div w:id="537812727">
                  <w:marLeft w:val="0"/>
                  <w:marRight w:val="0"/>
                  <w:marTop w:val="0"/>
                  <w:marBottom w:val="0"/>
                  <w:divBdr>
                    <w:top w:val="none" w:sz="0" w:space="0" w:color="auto"/>
                    <w:left w:val="none" w:sz="0" w:space="0" w:color="auto"/>
                    <w:bottom w:val="none" w:sz="0" w:space="0" w:color="auto"/>
                    <w:right w:val="none" w:sz="0" w:space="0" w:color="auto"/>
                  </w:divBdr>
                  <w:divsChild>
                    <w:div w:id="1040863078">
                      <w:marLeft w:val="0"/>
                      <w:marRight w:val="0"/>
                      <w:marTop w:val="0"/>
                      <w:marBottom w:val="0"/>
                      <w:divBdr>
                        <w:top w:val="none" w:sz="0" w:space="0" w:color="auto"/>
                        <w:left w:val="none" w:sz="0" w:space="0" w:color="auto"/>
                        <w:bottom w:val="none" w:sz="0" w:space="0" w:color="auto"/>
                        <w:right w:val="none" w:sz="0" w:space="0" w:color="auto"/>
                      </w:divBdr>
                      <w:divsChild>
                        <w:div w:id="1242643645">
                          <w:marLeft w:val="0"/>
                          <w:marRight w:val="0"/>
                          <w:marTop w:val="0"/>
                          <w:marBottom w:val="0"/>
                          <w:divBdr>
                            <w:top w:val="none" w:sz="0" w:space="0" w:color="auto"/>
                            <w:left w:val="none" w:sz="0" w:space="0" w:color="auto"/>
                            <w:bottom w:val="none" w:sz="0" w:space="0" w:color="auto"/>
                            <w:right w:val="none" w:sz="0" w:space="0" w:color="auto"/>
                          </w:divBdr>
                          <w:divsChild>
                            <w:div w:id="759301816">
                              <w:marLeft w:val="0"/>
                              <w:marRight w:val="0"/>
                              <w:marTop w:val="0"/>
                              <w:marBottom w:val="0"/>
                              <w:divBdr>
                                <w:top w:val="none" w:sz="0" w:space="0" w:color="auto"/>
                                <w:left w:val="none" w:sz="0" w:space="0" w:color="auto"/>
                                <w:bottom w:val="none" w:sz="0" w:space="0" w:color="auto"/>
                                <w:right w:val="none" w:sz="0" w:space="0" w:color="auto"/>
                              </w:divBdr>
                              <w:divsChild>
                                <w:div w:id="14842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2673">
      <w:bodyDiv w:val="1"/>
      <w:marLeft w:val="0"/>
      <w:marRight w:val="0"/>
      <w:marTop w:val="0"/>
      <w:marBottom w:val="0"/>
      <w:divBdr>
        <w:top w:val="none" w:sz="0" w:space="0" w:color="auto"/>
        <w:left w:val="none" w:sz="0" w:space="0" w:color="auto"/>
        <w:bottom w:val="none" w:sz="0" w:space="0" w:color="auto"/>
        <w:right w:val="none" w:sz="0" w:space="0" w:color="auto"/>
      </w:divBdr>
      <w:divsChild>
        <w:div w:id="1111046997">
          <w:marLeft w:val="0"/>
          <w:marRight w:val="0"/>
          <w:marTop w:val="0"/>
          <w:marBottom w:val="0"/>
          <w:divBdr>
            <w:top w:val="none" w:sz="0" w:space="0" w:color="auto"/>
            <w:left w:val="none" w:sz="0" w:space="0" w:color="auto"/>
            <w:bottom w:val="none" w:sz="0" w:space="0" w:color="auto"/>
            <w:right w:val="none" w:sz="0" w:space="0" w:color="auto"/>
          </w:divBdr>
          <w:divsChild>
            <w:div w:id="729231305">
              <w:marLeft w:val="0"/>
              <w:marRight w:val="0"/>
              <w:marTop w:val="0"/>
              <w:marBottom w:val="0"/>
              <w:divBdr>
                <w:top w:val="none" w:sz="0" w:space="0" w:color="auto"/>
                <w:left w:val="none" w:sz="0" w:space="0" w:color="auto"/>
                <w:bottom w:val="none" w:sz="0" w:space="0" w:color="auto"/>
                <w:right w:val="none" w:sz="0" w:space="0" w:color="auto"/>
              </w:divBdr>
              <w:divsChild>
                <w:div w:id="385616077">
                  <w:marLeft w:val="0"/>
                  <w:marRight w:val="0"/>
                  <w:marTop w:val="0"/>
                  <w:marBottom w:val="0"/>
                  <w:divBdr>
                    <w:top w:val="none" w:sz="0" w:space="0" w:color="auto"/>
                    <w:left w:val="none" w:sz="0" w:space="0" w:color="auto"/>
                    <w:bottom w:val="none" w:sz="0" w:space="0" w:color="auto"/>
                    <w:right w:val="none" w:sz="0" w:space="0" w:color="auto"/>
                  </w:divBdr>
                  <w:divsChild>
                    <w:div w:id="671421158">
                      <w:marLeft w:val="0"/>
                      <w:marRight w:val="0"/>
                      <w:marTop w:val="0"/>
                      <w:marBottom w:val="0"/>
                      <w:divBdr>
                        <w:top w:val="none" w:sz="0" w:space="0" w:color="auto"/>
                        <w:left w:val="none" w:sz="0" w:space="0" w:color="auto"/>
                        <w:bottom w:val="none" w:sz="0" w:space="0" w:color="auto"/>
                        <w:right w:val="none" w:sz="0" w:space="0" w:color="auto"/>
                      </w:divBdr>
                      <w:divsChild>
                        <w:div w:id="1817064279">
                          <w:marLeft w:val="0"/>
                          <w:marRight w:val="0"/>
                          <w:marTop w:val="0"/>
                          <w:marBottom w:val="0"/>
                          <w:divBdr>
                            <w:top w:val="none" w:sz="0" w:space="0" w:color="auto"/>
                            <w:left w:val="none" w:sz="0" w:space="0" w:color="auto"/>
                            <w:bottom w:val="none" w:sz="0" w:space="0" w:color="auto"/>
                            <w:right w:val="none" w:sz="0" w:space="0" w:color="auto"/>
                          </w:divBdr>
                          <w:divsChild>
                            <w:div w:id="959532444">
                              <w:marLeft w:val="0"/>
                              <w:marRight w:val="0"/>
                              <w:marTop w:val="0"/>
                              <w:marBottom w:val="0"/>
                              <w:divBdr>
                                <w:top w:val="none" w:sz="0" w:space="0" w:color="auto"/>
                                <w:left w:val="none" w:sz="0" w:space="0" w:color="auto"/>
                                <w:bottom w:val="none" w:sz="0" w:space="0" w:color="auto"/>
                                <w:right w:val="none" w:sz="0" w:space="0" w:color="auto"/>
                              </w:divBdr>
                              <w:divsChild>
                                <w:div w:id="7144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13390">
      <w:bodyDiv w:val="1"/>
      <w:marLeft w:val="0"/>
      <w:marRight w:val="0"/>
      <w:marTop w:val="0"/>
      <w:marBottom w:val="0"/>
      <w:divBdr>
        <w:top w:val="none" w:sz="0" w:space="0" w:color="auto"/>
        <w:left w:val="none" w:sz="0" w:space="0" w:color="auto"/>
        <w:bottom w:val="none" w:sz="0" w:space="0" w:color="auto"/>
        <w:right w:val="none" w:sz="0" w:space="0" w:color="auto"/>
      </w:divBdr>
      <w:divsChild>
        <w:div w:id="1645087507">
          <w:marLeft w:val="0"/>
          <w:marRight w:val="0"/>
          <w:marTop w:val="0"/>
          <w:marBottom w:val="0"/>
          <w:divBdr>
            <w:top w:val="none" w:sz="0" w:space="0" w:color="auto"/>
            <w:left w:val="none" w:sz="0" w:space="0" w:color="auto"/>
            <w:bottom w:val="none" w:sz="0" w:space="0" w:color="auto"/>
            <w:right w:val="none" w:sz="0" w:space="0" w:color="auto"/>
          </w:divBdr>
          <w:divsChild>
            <w:div w:id="522986618">
              <w:marLeft w:val="0"/>
              <w:marRight w:val="0"/>
              <w:marTop w:val="0"/>
              <w:marBottom w:val="0"/>
              <w:divBdr>
                <w:top w:val="none" w:sz="0" w:space="0" w:color="auto"/>
                <w:left w:val="none" w:sz="0" w:space="0" w:color="auto"/>
                <w:bottom w:val="none" w:sz="0" w:space="0" w:color="auto"/>
                <w:right w:val="none" w:sz="0" w:space="0" w:color="auto"/>
              </w:divBdr>
              <w:divsChild>
                <w:div w:id="242377015">
                  <w:marLeft w:val="0"/>
                  <w:marRight w:val="0"/>
                  <w:marTop w:val="0"/>
                  <w:marBottom w:val="0"/>
                  <w:divBdr>
                    <w:top w:val="none" w:sz="0" w:space="0" w:color="auto"/>
                    <w:left w:val="none" w:sz="0" w:space="0" w:color="auto"/>
                    <w:bottom w:val="none" w:sz="0" w:space="0" w:color="auto"/>
                    <w:right w:val="none" w:sz="0" w:space="0" w:color="auto"/>
                  </w:divBdr>
                  <w:divsChild>
                    <w:div w:id="1539657000">
                      <w:marLeft w:val="0"/>
                      <w:marRight w:val="0"/>
                      <w:marTop w:val="0"/>
                      <w:marBottom w:val="0"/>
                      <w:divBdr>
                        <w:top w:val="none" w:sz="0" w:space="0" w:color="auto"/>
                        <w:left w:val="none" w:sz="0" w:space="0" w:color="auto"/>
                        <w:bottom w:val="none" w:sz="0" w:space="0" w:color="auto"/>
                        <w:right w:val="none" w:sz="0" w:space="0" w:color="auto"/>
                      </w:divBdr>
                      <w:divsChild>
                        <w:div w:id="1888950967">
                          <w:marLeft w:val="0"/>
                          <w:marRight w:val="0"/>
                          <w:marTop w:val="0"/>
                          <w:marBottom w:val="0"/>
                          <w:divBdr>
                            <w:top w:val="none" w:sz="0" w:space="0" w:color="auto"/>
                            <w:left w:val="none" w:sz="0" w:space="0" w:color="auto"/>
                            <w:bottom w:val="none" w:sz="0" w:space="0" w:color="auto"/>
                            <w:right w:val="none" w:sz="0" w:space="0" w:color="auto"/>
                          </w:divBdr>
                          <w:divsChild>
                            <w:div w:id="627704038">
                              <w:marLeft w:val="0"/>
                              <w:marRight w:val="0"/>
                              <w:marTop w:val="0"/>
                              <w:marBottom w:val="0"/>
                              <w:divBdr>
                                <w:top w:val="none" w:sz="0" w:space="0" w:color="auto"/>
                                <w:left w:val="none" w:sz="0" w:space="0" w:color="auto"/>
                                <w:bottom w:val="none" w:sz="0" w:space="0" w:color="auto"/>
                                <w:right w:val="none" w:sz="0" w:space="0" w:color="auto"/>
                              </w:divBdr>
                              <w:divsChild>
                                <w:div w:id="84150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508534">
      <w:bodyDiv w:val="1"/>
      <w:marLeft w:val="0"/>
      <w:marRight w:val="0"/>
      <w:marTop w:val="0"/>
      <w:marBottom w:val="0"/>
      <w:divBdr>
        <w:top w:val="none" w:sz="0" w:space="0" w:color="auto"/>
        <w:left w:val="none" w:sz="0" w:space="0" w:color="auto"/>
        <w:bottom w:val="none" w:sz="0" w:space="0" w:color="auto"/>
        <w:right w:val="none" w:sz="0" w:space="0" w:color="auto"/>
      </w:divBdr>
      <w:divsChild>
        <w:div w:id="892885738">
          <w:marLeft w:val="0"/>
          <w:marRight w:val="0"/>
          <w:marTop w:val="0"/>
          <w:marBottom w:val="0"/>
          <w:divBdr>
            <w:top w:val="none" w:sz="0" w:space="0" w:color="auto"/>
            <w:left w:val="none" w:sz="0" w:space="0" w:color="auto"/>
            <w:bottom w:val="none" w:sz="0" w:space="0" w:color="auto"/>
            <w:right w:val="none" w:sz="0" w:space="0" w:color="auto"/>
          </w:divBdr>
          <w:divsChild>
            <w:div w:id="274868982">
              <w:marLeft w:val="0"/>
              <w:marRight w:val="0"/>
              <w:marTop w:val="0"/>
              <w:marBottom w:val="0"/>
              <w:divBdr>
                <w:top w:val="none" w:sz="0" w:space="0" w:color="auto"/>
                <w:left w:val="none" w:sz="0" w:space="0" w:color="auto"/>
                <w:bottom w:val="none" w:sz="0" w:space="0" w:color="auto"/>
                <w:right w:val="none" w:sz="0" w:space="0" w:color="auto"/>
              </w:divBdr>
              <w:divsChild>
                <w:div w:id="1265066858">
                  <w:marLeft w:val="0"/>
                  <w:marRight w:val="0"/>
                  <w:marTop w:val="0"/>
                  <w:marBottom w:val="0"/>
                  <w:divBdr>
                    <w:top w:val="none" w:sz="0" w:space="0" w:color="auto"/>
                    <w:left w:val="none" w:sz="0" w:space="0" w:color="auto"/>
                    <w:bottom w:val="none" w:sz="0" w:space="0" w:color="auto"/>
                    <w:right w:val="none" w:sz="0" w:space="0" w:color="auto"/>
                  </w:divBdr>
                  <w:divsChild>
                    <w:div w:id="1259168917">
                      <w:marLeft w:val="0"/>
                      <w:marRight w:val="0"/>
                      <w:marTop w:val="0"/>
                      <w:marBottom w:val="0"/>
                      <w:divBdr>
                        <w:top w:val="none" w:sz="0" w:space="0" w:color="auto"/>
                        <w:left w:val="none" w:sz="0" w:space="0" w:color="auto"/>
                        <w:bottom w:val="none" w:sz="0" w:space="0" w:color="auto"/>
                        <w:right w:val="none" w:sz="0" w:space="0" w:color="auto"/>
                      </w:divBdr>
                      <w:divsChild>
                        <w:div w:id="1686900972">
                          <w:marLeft w:val="0"/>
                          <w:marRight w:val="0"/>
                          <w:marTop w:val="0"/>
                          <w:marBottom w:val="0"/>
                          <w:divBdr>
                            <w:top w:val="none" w:sz="0" w:space="0" w:color="auto"/>
                            <w:left w:val="none" w:sz="0" w:space="0" w:color="auto"/>
                            <w:bottom w:val="none" w:sz="0" w:space="0" w:color="auto"/>
                            <w:right w:val="none" w:sz="0" w:space="0" w:color="auto"/>
                          </w:divBdr>
                          <w:divsChild>
                            <w:div w:id="2070495900">
                              <w:marLeft w:val="0"/>
                              <w:marRight w:val="0"/>
                              <w:marTop w:val="0"/>
                              <w:marBottom w:val="0"/>
                              <w:divBdr>
                                <w:top w:val="none" w:sz="0" w:space="0" w:color="auto"/>
                                <w:left w:val="none" w:sz="0" w:space="0" w:color="auto"/>
                                <w:bottom w:val="none" w:sz="0" w:space="0" w:color="auto"/>
                                <w:right w:val="none" w:sz="0" w:space="0" w:color="auto"/>
                              </w:divBdr>
                              <w:divsChild>
                                <w:div w:id="766772384">
                                  <w:marLeft w:val="0"/>
                                  <w:marRight w:val="0"/>
                                  <w:marTop w:val="0"/>
                                  <w:marBottom w:val="0"/>
                                  <w:divBdr>
                                    <w:top w:val="none" w:sz="0" w:space="0" w:color="auto"/>
                                    <w:left w:val="none" w:sz="0" w:space="0" w:color="auto"/>
                                    <w:bottom w:val="none" w:sz="0" w:space="0" w:color="auto"/>
                                    <w:right w:val="none" w:sz="0" w:space="0" w:color="auto"/>
                                  </w:divBdr>
                                  <w:divsChild>
                                    <w:div w:id="167066339">
                                      <w:marLeft w:val="0"/>
                                      <w:marRight w:val="0"/>
                                      <w:marTop w:val="0"/>
                                      <w:marBottom w:val="0"/>
                                      <w:divBdr>
                                        <w:top w:val="none" w:sz="0" w:space="0" w:color="auto"/>
                                        <w:left w:val="none" w:sz="0" w:space="0" w:color="auto"/>
                                        <w:bottom w:val="none" w:sz="0" w:space="0" w:color="auto"/>
                                        <w:right w:val="none" w:sz="0" w:space="0" w:color="auto"/>
                                      </w:divBdr>
                                      <w:divsChild>
                                        <w:div w:id="1811629435">
                                          <w:marLeft w:val="0"/>
                                          <w:marRight w:val="0"/>
                                          <w:marTop w:val="0"/>
                                          <w:marBottom w:val="0"/>
                                          <w:divBdr>
                                            <w:top w:val="none" w:sz="0" w:space="0" w:color="auto"/>
                                            <w:left w:val="none" w:sz="0" w:space="0" w:color="auto"/>
                                            <w:bottom w:val="none" w:sz="0" w:space="0" w:color="auto"/>
                                            <w:right w:val="none" w:sz="0" w:space="0" w:color="auto"/>
                                          </w:divBdr>
                                          <w:divsChild>
                                            <w:div w:id="1568413437">
                                              <w:marLeft w:val="0"/>
                                              <w:marRight w:val="0"/>
                                              <w:marTop w:val="0"/>
                                              <w:marBottom w:val="0"/>
                                              <w:divBdr>
                                                <w:top w:val="none" w:sz="0" w:space="0" w:color="auto"/>
                                                <w:left w:val="none" w:sz="0" w:space="0" w:color="auto"/>
                                                <w:bottom w:val="none" w:sz="0" w:space="0" w:color="auto"/>
                                                <w:right w:val="none" w:sz="0" w:space="0" w:color="auto"/>
                                              </w:divBdr>
                                              <w:divsChild>
                                                <w:div w:id="174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01181">
      <w:bodyDiv w:val="1"/>
      <w:marLeft w:val="0"/>
      <w:marRight w:val="0"/>
      <w:marTop w:val="0"/>
      <w:marBottom w:val="0"/>
      <w:divBdr>
        <w:top w:val="none" w:sz="0" w:space="0" w:color="auto"/>
        <w:left w:val="none" w:sz="0" w:space="0" w:color="auto"/>
        <w:bottom w:val="none" w:sz="0" w:space="0" w:color="auto"/>
        <w:right w:val="none" w:sz="0" w:space="0" w:color="auto"/>
      </w:divBdr>
      <w:divsChild>
        <w:div w:id="702749577">
          <w:marLeft w:val="0"/>
          <w:marRight w:val="0"/>
          <w:marTop w:val="0"/>
          <w:marBottom w:val="0"/>
          <w:divBdr>
            <w:top w:val="none" w:sz="0" w:space="0" w:color="auto"/>
            <w:left w:val="none" w:sz="0" w:space="0" w:color="auto"/>
            <w:bottom w:val="none" w:sz="0" w:space="0" w:color="auto"/>
            <w:right w:val="none" w:sz="0" w:space="0" w:color="auto"/>
          </w:divBdr>
          <w:divsChild>
            <w:div w:id="1368601194">
              <w:marLeft w:val="0"/>
              <w:marRight w:val="0"/>
              <w:marTop w:val="0"/>
              <w:marBottom w:val="0"/>
              <w:divBdr>
                <w:top w:val="none" w:sz="0" w:space="0" w:color="auto"/>
                <w:left w:val="none" w:sz="0" w:space="0" w:color="auto"/>
                <w:bottom w:val="none" w:sz="0" w:space="0" w:color="auto"/>
                <w:right w:val="none" w:sz="0" w:space="0" w:color="auto"/>
              </w:divBdr>
              <w:divsChild>
                <w:div w:id="1543402987">
                  <w:marLeft w:val="0"/>
                  <w:marRight w:val="0"/>
                  <w:marTop w:val="0"/>
                  <w:marBottom w:val="0"/>
                  <w:divBdr>
                    <w:top w:val="none" w:sz="0" w:space="0" w:color="auto"/>
                    <w:left w:val="none" w:sz="0" w:space="0" w:color="auto"/>
                    <w:bottom w:val="none" w:sz="0" w:space="0" w:color="auto"/>
                    <w:right w:val="none" w:sz="0" w:space="0" w:color="auto"/>
                  </w:divBdr>
                  <w:divsChild>
                    <w:div w:id="82844993">
                      <w:marLeft w:val="0"/>
                      <w:marRight w:val="0"/>
                      <w:marTop w:val="0"/>
                      <w:marBottom w:val="0"/>
                      <w:divBdr>
                        <w:top w:val="none" w:sz="0" w:space="0" w:color="auto"/>
                        <w:left w:val="none" w:sz="0" w:space="0" w:color="auto"/>
                        <w:bottom w:val="none" w:sz="0" w:space="0" w:color="auto"/>
                        <w:right w:val="none" w:sz="0" w:space="0" w:color="auto"/>
                      </w:divBdr>
                      <w:divsChild>
                        <w:div w:id="1781342497">
                          <w:marLeft w:val="0"/>
                          <w:marRight w:val="0"/>
                          <w:marTop w:val="0"/>
                          <w:marBottom w:val="0"/>
                          <w:divBdr>
                            <w:top w:val="none" w:sz="0" w:space="0" w:color="auto"/>
                            <w:left w:val="none" w:sz="0" w:space="0" w:color="auto"/>
                            <w:bottom w:val="none" w:sz="0" w:space="0" w:color="auto"/>
                            <w:right w:val="none" w:sz="0" w:space="0" w:color="auto"/>
                          </w:divBdr>
                          <w:divsChild>
                            <w:div w:id="743992627">
                              <w:marLeft w:val="0"/>
                              <w:marRight w:val="0"/>
                              <w:marTop w:val="0"/>
                              <w:marBottom w:val="0"/>
                              <w:divBdr>
                                <w:top w:val="none" w:sz="0" w:space="0" w:color="auto"/>
                                <w:left w:val="none" w:sz="0" w:space="0" w:color="auto"/>
                                <w:bottom w:val="none" w:sz="0" w:space="0" w:color="auto"/>
                                <w:right w:val="none" w:sz="0" w:space="0" w:color="auto"/>
                              </w:divBdr>
                              <w:divsChild>
                                <w:div w:id="17119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293669">
      <w:bodyDiv w:val="1"/>
      <w:marLeft w:val="0"/>
      <w:marRight w:val="0"/>
      <w:marTop w:val="0"/>
      <w:marBottom w:val="0"/>
      <w:divBdr>
        <w:top w:val="none" w:sz="0" w:space="0" w:color="auto"/>
        <w:left w:val="none" w:sz="0" w:space="0" w:color="auto"/>
        <w:bottom w:val="none" w:sz="0" w:space="0" w:color="auto"/>
        <w:right w:val="none" w:sz="0" w:space="0" w:color="auto"/>
      </w:divBdr>
    </w:div>
    <w:div w:id="1577200498">
      <w:bodyDiv w:val="1"/>
      <w:marLeft w:val="0"/>
      <w:marRight w:val="0"/>
      <w:marTop w:val="0"/>
      <w:marBottom w:val="0"/>
      <w:divBdr>
        <w:top w:val="none" w:sz="0" w:space="0" w:color="auto"/>
        <w:left w:val="none" w:sz="0" w:space="0" w:color="auto"/>
        <w:bottom w:val="none" w:sz="0" w:space="0" w:color="auto"/>
        <w:right w:val="none" w:sz="0" w:space="0" w:color="auto"/>
      </w:divBdr>
      <w:divsChild>
        <w:div w:id="1630356914">
          <w:marLeft w:val="0"/>
          <w:marRight w:val="0"/>
          <w:marTop w:val="0"/>
          <w:marBottom w:val="0"/>
          <w:divBdr>
            <w:top w:val="none" w:sz="0" w:space="0" w:color="auto"/>
            <w:left w:val="none" w:sz="0" w:space="0" w:color="auto"/>
            <w:bottom w:val="none" w:sz="0" w:space="0" w:color="auto"/>
            <w:right w:val="none" w:sz="0" w:space="0" w:color="auto"/>
          </w:divBdr>
          <w:divsChild>
            <w:div w:id="438767039">
              <w:marLeft w:val="0"/>
              <w:marRight w:val="0"/>
              <w:marTop w:val="0"/>
              <w:marBottom w:val="0"/>
              <w:divBdr>
                <w:top w:val="none" w:sz="0" w:space="0" w:color="auto"/>
                <w:left w:val="none" w:sz="0" w:space="0" w:color="auto"/>
                <w:bottom w:val="none" w:sz="0" w:space="0" w:color="auto"/>
                <w:right w:val="none" w:sz="0" w:space="0" w:color="auto"/>
              </w:divBdr>
              <w:divsChild>
                <w:div w:id="511451566">
                  <w:marLeft w:val="0"/>
                  <w:marRight w:val="0"/>
                  <w:marTop w:val="0"/>
                  <w:marBottom w:val="0"/>
                  <w:divBdr>
                    <w:top w:val="none" w:sz="0" w:space="0" w:color="auto"/>
                    <w:left w:val="none" w:sz="0" w:space="0" w:color="auto"/>
                    <w:bottom w:val="none" w:sz="0" w:space="0" w:color="auto"/>
                    <w:right w:val="none" w:sz="0" w:space="0" w:color="auto"/>
                  </w:divBdr>
                  <w:divsChild>
                    <w:div w:id="1693602662">
                      <w:marLeft w:val="0"/>
                      <w:marRight w:val="0"/>
                      <w:marTop w:val="0"/>
                      <w:marBottom w:val="0"/>
                      <w:divBdr>
                        <w:top w:val="none" w:sz="0" w:space="0" w:color="auto"/>
                        <w:left w:val="none" w:sz="0" w:space="0" w:color="auto"/>
                        <w:bottom w:val="none" w:sz="0" w:space="0" w:color="auto"/>
                        <w:right w:val="none" w:sz="0" w:space="0" w:color="auto"/>
                      </w:divBdr>
                      <w:divsChild>
                        <w:div w:id="285700056">
                          <w:marLeft w:val="0"/>
                          <w:marRight w:val="0"/>
                          <w:marTop w:val="0"/>
                          <w:marBottom w:val="0"/>
                          <w:divBdr>
                            <w:top w:val="none" w:sz="0" w:space="0" w:color="auto"/>
                            <w:left w:val="none" w:sz="0" w:space="0" w:color="auto"/>
                            <w:bottom w:val="none" w:sz="0" w:space="0" w:color="auto"/>
                            <w:right w:val="none" w:sz="0" w:space="0" w:color="auto"/>
                          </w:divBdr>
                          <w:divsChild>
                            <w:div w:id="590823379">
                              <w:marLeft w:val="0"/>
                              <w:marRight w:val="0"/>
                              <w:marTop w:val="0"/>
                              <w:marBottom w:val="0"/>
                              <w:divBdr>
                                <w:top w:val="none" w:sz="0" w:space="0" w:color="auto"/>
                                <w:left w:val="none" w:sz="0" w:space="0" w:color="auto"/>
                                <w:bottom w:val="none" w:sz="0" w:space="0" w:color="auto"/>
                                <w:right w:val="none" w:sz="0" w:space="0" w:color="auto"/>
                              </w:divBdr>
                              <w:divsChild>
                                <w:div w:id="1930846986">
                                  <w:marLeft w:val="0"/>
                                  <w:marRight w:val="0"/>
                                  <w:marTop w:val="0"/>
                                  <w:marBottom w:val="0"/>
                                  <w:divBdr>
                                    <w:top w:val="none" w:sz="0" w:space="0" w:color="auto"/>
                                    <w:left w:val="none" w:sz="0" w:space="0" w:color="auto"/>
                                    <w:bottom w:val="none" w:sz="0" w:space="0" w:color="auto"/>
                                    <w:right w:val="none" w:sz="0" w:space="0" w:color="auto"/>
                                  </w:divBdr>
                                  <w:divsChild>
                                    <w:div w:id="80612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833537">
      <w:bodyDiv w:val="1"/>
      <w:marLeft w:val="0"/>
      <w:marRight w:val="0"/>
      <w:marTop w:val="0"/>
      <w:marBottom w:val="0"/>
      <w:divBdr>
        <w:top w:val="none" w:sz="0" w:space="0" w:color="auto"/>
        <w:left w:val="none" w:sz="0" w:space="0" w:color="auto"/>
        <w:bottom w:val="none" w:sz="0" w:space="0" w:color="auto"/>
        <w:right w:val="none" w:sz="0" w:space="0" w:color="auto"/>
      </w:divBdr>
      <w:divsChild>
        <w:div w:id="1263875001">
          <w:marLeft w:val="0"/>
          <w:marRight w:val="0"/>
          <w:marTop w:val="0"/>
          <w:marBottom w:val="0"/>
          <w:divBdr>
            <w:top w:val="none" w:sz="0" w:space="0" w:color="auto"/>
            <w:left w:val="none" w:sz="0" w:space="0" w:color="auto"/>
            <w:bottom w:val="none" w:sz="0" w:space="0" w:color="auto"/>
            <w:right w:val="none" w:sz="0" w:space="0" w:color="auto"/>
          </w:divBdr>
          <w:divsChild>
            <w:div w:id="356123507">
              <w:marLeft w:val="0"/>
              <w:marRight w:val="0"/>
              <w:marTop w:val="0"/>
              <w:marBottom w:val="0"/>
              <w:divBdr>
                <w:top w:val="none" w:sz="0" w:space="0" w:color="auto"/>
                <w:left w:val="none" w:sz="0" w:space="0" w:color="auto"/>
                <w:bottom w:val="none" w:sz="0" w:space="0" w:color="auto"/>
                <w:right w:val="none" w:sz="0" w:space="0" w:color="auto"/>
              </w:divBdr>
              <w:divsChild>
                <w:div w:id="1718627902">
                  <w:marLeft w:val="0"/>
                  <w:marRight w:val="0"/>
                  <w:marTop w:val="0"/>
                  <w:marBottom w:val="0"/>
                  <w:divBdr>
                    <w:top w:val="none" w:sz="0" w:space="0" w:color="auto"/>
                    <w:left w:val="none" w:sz="0" w:space="0" w:color="auto"/>
                    <w:bottom w:val="none" w:sz="0" w:space="0" w:color="auto"/>
                    <w:right w:val="none" w:sz="0" w:space="0" w:color="auto"/>
                  </w:divBdr>
                  <w:divsChild>
                    <w:div w:id="2107921293">
                      <w:marLeft w:val="0"/>
                      <w:marRight w:val="0"/>
                      <w:marTop w:val="0"/>
                      <w:marBottom w:val="0"/>
                      <w:divBdr>
                        <w:top w:val="none" w:sz="0" w:space="0" w:color="auto"/>
                        <w:left w:val="none" w:sz="0" w:space="0" w:color="auto"/>
                        <w:bottom w:val="none" w:sz="0" w:space="0" w:color="auto"/>
                        <w:right w:val="none" w:sz="0" w:space="0" w:color="auto"/>
                      </w:divBdr>
                      <w:divsChild>
                        <w:div w:id="799811156">
                          <w:marLeft w:val="0"/>
                          <w:marRight w:val="0"/>
                          <w:marTop w:val="0"/>
                          <w:marBottom w:val="0"/>
                          <w:divBdr>
                            <w:top w:val="none" w:sz="0" w:space="0" w:color="auto"/>
                            <w:left w:val="none" w:sz="0" w:space="0" w:color="auto"/>
                            <w:bottom w:val="none" w:sz="0" w:space="0" w:color="auto"/>
                            <w:right w:val="none" w:sz="0" w:space="0" w:color="auto"/>
                          </w:divBdr>
                          <w:divsChild>
                            <w:div w:id="774055576">
                              <w:marLeft w:val="0"/>
                              <w:marRight w:val="0"/>
                              <w:marTop w:val="0"/>
                              <w:marBottom w:val="0"/>
                              <w:divBdr>
                                <w:top w:val="none" w:sz="0" w:space="0" w:color="auto"/>
                                <w:left w:val="none" w:sz="0" w:space="0" w:color="auto"/>
                                <w:bottom w:val="none" w:sz="0" w:space="0" w:color="auto"/>
                                <w:right w:val="none" w:sz="0" w:space="0" w:color="auto"/>
                              </w:divBdr>
                              <w:divsChild>
                                <w:div w:id="542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9931">
      <w:bodyDiv w:val="1"/>
      <w:marLeft w:val="0"/>
      <w:marRight w:val="0"/>
      <w:marTop w:val="0"/>
      <w:marBottom w:val="0"/>
      <w:divBdr>
        <w:top w:val="none" w:sz="0" w:space="0" w:color="auto"/>
        <w:left w:val="none" w:sz="0" w:space="0" w:color="auto"/>
        <w:bottom w:val="none" w:sz="0" w:space="0" w:color="auto"/>
        <w:right w:val="none" w:sz="0" w:space="0" w:color="auto"/>
      </w:divBdr>
    </w:div>
    <w:div w:id="1617103229">
      <w:bodyDiv w:val="1"/>
      <w:marLeft w:val="0"/>
      <w:marRight w:val="0"/>
      <w:marTop w:val="0"/>
      <w:marBottom w:val="0"/>
      <w:divBdr>
        <w:top w:val="none" w:sz="0" w:space="0" w:color="auto"/>
        <w:left w:val="none" w:sz="0" w:space="0" w:color="auto"/>
        <w:bottom w:val="none" w:sz="0" w:space="0" w:color="auto"/>
        <w:right w:val="none" w:sz="0" w:space="0" w:color="auto"/>
      </w:divBdr>
      <w:divsChild>
        <w:div w:id="1070231949">
          <w:marLeft w:val="0"/>
          <w:marRight w:val="0"/>
          <w:marTop w:val="0"/>
          <w:marBottom w:val="0"/>
          <w:divBdr>
            <w:top w:val="none" w:sz="0" w:space="0" w:color="auto"/>
            <w:left w:val="none" w:sz="0" w:space="0" w:color="auto"/>
            <w:bottom w:val="none" w:sz="0" w:space="0" w:color="auto"/>
            <w:right w:val="none" w:sz="0" w:space="0" w:color="auto"/>
          </w:divBdr>
          <w:divsChild>
            <w:div w:id="1316714810">
              <w:marLeft w:val="0"/>
              <w:marRight w:val="0"/>
              <w:marTop w:val="0"/>
              <w:marBottom w:val="0"/>
              <w:divBdr>
                <w:top w:val="none" w:sz="0" w:space="0" w:color="auto"/>
                <w:left w:val="none" w:sz="0" w:space="0" w:color="auto"/>
                <w:bottom w:val="none" w:sz="0" w:space="0" w:color="auto"/>
                <w:right w:val="none" w:sz="0" w:space="0" w:color="auto"/>
              </w:divBdr>
              <w:divsChild>
                <w:div w:id="1137455179">
                  <w:marLeft w:val="0"/>
                  <w:marRight w:val="0"/>
                  <w:marTop w:val="0"/>
                  <w:marBottom w:val="0"/>
                  <w:divBdr>
                    <w:top w:val="none" w:sz="0" w:space="0" w:color="auto"/>
                    <w:left w:val="none" w:sz="0" w:space="0" w:color="auto"/>
                    <w:bottom w:val="none" w:sz="0" w:space="0" w:color="auto"/>
                    <w:right w:val="none" w:sz="0" w:space="0" w:color="auto"/>
                  </w:divBdr>
                  <w:divsChild>
                    <w:div w:id="1562522873">
                      <w:marLeft w:val="0"/>
                      <w:marRight w:val="0"/>
                      <w:marTop w:val="0"/>
                      <w:marBottom w:val="0"/>
                      <w:divBdr>
                        <w:top w:val="none" w:sz="0" w:space="0" w:color="auto"/>
                        <w:left w:val="none" w:sz="0" w:space="0" w:color="auto"/>
                        <w:bottom w:val="none" w:sz="0" w:space="0" w:color="auto"/>
                        <w:right w:val="none" w:sz="0" w:space="0" w:color="auto"/>
                      </w:divBdr>
                      <w:divsChild>
                        <w:div w:id="1935477990">
                          <w:marLeft w:val="0"/>
                          <w:marRight w:val="0"/>
                          <w:marTop w:val="0"/>
                          <w:marBottom w:val="0"/>
                          <w:divBdr>
                            <w:top w:val="none" w:sz="0" w:space="0" w:color="auto"/>
                            <w:left w:val="none" w:sz="0" w:space="0" w:color="auto"/>
                            <w:bottom w:val="none" w:sz="0" w:space="0" w:color="auto"/>
                            <w:right w:val="none" w:sz="0" w:space="0" w:color="auto"/>
                          </w:divBdr>
                          <w:divsChild>
                            <w:div w:id="1976375591">
                              <w:marLeft w:val="0"/>
                              <w:marRight w:val="0"/>
                              <w:marTop w:val="0"/>
                              <w:marBottom w:val="0"/>
                              <w:divBdr>
                                <w:top w:val="none" w:sz="0" w:space="0" w:color="auto"/>
                                <w:left w:val="none" w:sz="0" w:space="0" w:color="auto"/>
                                <w:bottom w:val="none" w:sz="0" w:space="0" w:color="auto"/>
                                <w:right w:val="none" w:sz="0" w:space="0" w:color="auto"/>
                              </w:divBdr>
                              <w:divsChild>
                                <w:div w:id="7698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408965">
      <w:bodyDiv w:val="1"/>
      <w:marLeft w:val="0"/>
      <w:marRight w:val="0"/>
      <w:marTop w:val="0"/>
      <w:marBottom w:val="0"/>
      <w:divBdr>
        <w:top w:val="none" w:sz="0" w:space="0" w:color="auto"/>
        <w:left w:val="none" w:sz="0" w:space="0" w:color="auto"/>
        <w:bottom w:val="none" w:sz="0" w:space="0" w:color="auto"/>
        <w:right w:val="none" w:sz="0" w:space="0" w:color="auto"/>
      </w:divBdr>
    </w:div>
    <w:div w:id="1702394663">
      <w:bodyDiv w:val="1"/>
      <w:marLeft w:val="0"/>
      <w:marRight w:val="0"/>
      <w:marTop w:val="0"/>
      <w:marBottom w:val="0"/>
      <w:divBdr>
        <w:top w:val="none" w:sz="0" w:space="0" w:color="auto"/>
        <w:left w:val="none" w:sz="0" w:space="0" w:color="auto"/>
        <w:bottom w:val="none" w:sz="0" w:space="0" w:color="auto"/>
        <w:right w:val="none" w:sz="0" w:space="0" w:color="auto"/>
      </w:divBdr>
      <w:divsChild>
        <w:div w:id="613053347">
          <w:marLeft w:val="0"/>
          <w:marRight w:val="0"/>
          <w:marTop w:val="0"/>
          <w:marBottom w:val="0"/>
          <w:divBdr>
            <w:top w:val="none" w:sz="0" w:space="0" w:color="auto"/>
            <w:left w:val="none" w:sz="0" w:space="0" w:color="auto"/>
            <w:bottom w:val="none" w:sz="0" w:space="0" w:color="auto"/>
            <w:right w:val="none" w:sz="0" w:space="0" w:color="auto"/>
          </w:divBdr>
          <w:divsChild>
            <w:div w:id="1124695290">
              <w:marLeft w:val="0"/>
              <w:marRight w:val="0"/>
              <w:marTop w:val="0"/>
              <w:marBottom w:val="0"/>
              <w:divBdr>
                <w:top w:val="none" w:sz="0" w:space="0" w:color="auto"/>
                <w:left w:val="none" w:sz="0" w:space="0" w:color="auto"/>
                <w:bottom w:val="none" w:sz="0" w:space="0" w:color="auto"/>
                <w:right w:val="none" w:sz="0" w:space="0" w:color="auto"/>
              </w:divBdr>
              <w:divsChild>
                <w:div w:id="339742122">
                  <w:marLeft w:val="0"/>
                  <w:marRight w:val="0"/>
                  <w:marTop w:val="0"/>
                  <w:marBottom w:val="0"/>
                  <w:divBdr>
                    <w:top w:val="none" w:sz="0" w:space="0" w:color="auto"/>
                    <w:left w:val="none" w:sz="0" w:space="0" w:color="auto"/>
                    <w:bottom w:val="none" w:sz="0" w:space="0" w:color="auto"/>
                    <w:right w:val="none" w:sz="0" w:space="0" w:color="auto"/>
                  </w:divBdr>
                  <w:divsChild>
                    <w:div w:id="1192500490">
                      <w:marLeft w:val="0"/>
                      <w:marRight w:val="0"/>
                      <w:marTop w:val="0"/>
                      <w:marBottom w:val="0"/>
                      <w:divBdr>
                        <w:top w:val="none" w:sz="0" w:space="0" w:color="auto"/>
                        <w:left w:val="none" w:sz="0" w:space="0" w:color="auto"/>
                        <w:bottom w:val="none" w:sz="0" w:space="0" w:color="auto"/>
                        <w:right w:val="none" w:sz="0" w:space="0" w:color="auto"/>
                      </w:divBdr>
                      <w:divsChild>
                        <w:div w:id="1396586825">
                          <w:marLeft w:val="0"/>
                          <w:marRight w:val="0"/>
                          <w:marTop w:val="0"/>
                          <w:marBottom w:val="0"/>
                          <w:divBdr>
                            <w:top w:val="none" w:sz="0" w:space="0" w:color="auto"/>
                            <w:left w:val="none" w:sz="0" w:space="0" w:color="auto"/>
                            <w:bottom w:val="none" w:sz="0" w:space="0" w:color="auto"/>
                            <w:right w:val="none" w:sz="0" w:space="0" w:color="auto"/>
                          </w:divBdr>
                          <w:divsChild>
                            <w:div w:id="2077313261">
                              <w:marLeft w:val="0"/>
                              <w:marRight w:val="0"/>
                              <w:marTop w:val="0"/>
                              <w:marBottom w:val="0"/>
                              <w:divBdr>
                                <w:top w:val="none" w:sz="0" w:space="0" w:color="auto"/>
                                <w:left w:val="none" w:sz="0" w:space="0" w:color="auto"/>
                                <w:bottom w:val="none" w:sz="0" w:space="0" w:color="auto"/>
                                <w:right w:val="none" w:sz="0" w:space="0" w:color="auto"/>
                              </w:divBdr>
                              <w:divsChild>
                                <w:div w:id="14370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587143">
      <w:bodyDiv w:val="1"/>
      <w:marLeft w:val="0"/>
      <w:marRight w:val="0"/>
      <w:marTop w:val="0"/>
      <w:marBottom w:val="0"/>
      <w:divBdr>
        <w:top w:val="none" w:sz="0" w:space="0" w:color="auto"/>
        <w:left w:val="none" w:sz="0" w:space="0" w:color="auto"/>
        <w:bottom w:val="none" w:sz="0" w:space="0" w:color="auto"/>
        <w:right w:val="none" w:sz="0" w:space="0" w:color="auto"/>
      </w:divBdr>
      <w:divsChild>
        <w:div w:id="528493934">
          <w:marLeft w:val="0"/>
          <w:marRight w:val="0"/>
          <w:marTop w:val="0"/>
          <w:marBottom w:val="0"/>
          <w:divBdr>
            <w:top w:val="none" w:sz="0" w:space="0" w:color="auto"/>
            <w:left w:val="none" w:sz="0" w:space="0" w:color="auto"/>
            <w:bottom w:val="none" w:sz="0" w:space="0" w:color="auto"/>
            <w:right w:val="none" w:sz="0" w:space="0" w:color="auto"/>
          </w:divBdr>
          <w:divsChild>
            <w:div w:id="1885407517">
              <w:marLeft w:val="0"/>
              <w:marRight w:val="0"/>
              <w:marTop w:val="0"/>
              <w:marBottom w:val="0"/>
              <w:divBdr>
                <w:top w:val="none" w:sz="0" w:space="0" w:color="auto"/>
                <w:left w:val="none" w:sz="0" w:space="0" w:color="auto"/>
                <w:bottom w:val="none" w:sz="0" w:space="0" w:color="auto"/>
                <w:right w:val="none" w:sz="0" w:space="0" w:color="auto"/>
              </w:divBdr>
              <w:divsChild>
                <w:div w:id="885533251">
                  <w:marLeft w:val="0"/>
                  <w:marRight w:val="0"/>
                  <w:marTop w:val="0"/>
                  <w:marBottom w:val="0"/>
                  <w:divBdr>
                    <w:top w:val="none" w:sz="0" w:space="0" w:color="auto"/>
                    <w:left w:val="none" w:sz="0" w:space="0" w:color="auto"/>
                    <w:bottom w:val="none" w:sz="0" w:space="0" w:color="auto"/>
                    <w:right w:val="none" w:sz="0" w:space="0" w:color="auto"/>
                  </w:divBdr>
                  <w:divsChild>
                    <w:div w:id="1187721211">
                      <w:marLeft w:val="0"/>
                      <w:marRight w:val="0"/>
                      <w:marTop w:val="0"/>
                      <w:marBottom w:val="0"/>
                      <w:divBdr>
                        <w:top w:val="none" w:sz="0" w:space="0" w:color="auto"/>
                        <w:left w:val="none" w:sz="0" w:space="0" w:color="auto"/>
                        <w:bottom w:val="none" w:sz="0" w:space="0" w:color="auto"/>
                        <w:right w:val="none" w:sz="0" w:space="0" w:color="auto"/>
                      </w:divBdr>
                      <w:divsChild>
                        <w:div w:id="255673347">
                          <w:marLeft w:val="0"/>
                          <w:marRight w:val="0"/>
                          <w:marTop w:val="0"/>
                          <w:marBottom w:val="0"/>
                          <w:divBdr>
                            <w:top w:val="none" w:sz="0" w:space="0" w:color="auto"/>
                            <w:left w:val="none" w:sz="0" w:space="0" w:color="auto"/>
                            <w:bottom w:val="none" w:sz="0" w:space="0" w:color="auto"/>
                            <w:right w:val="none" w:sz="0" w:space="0" w:color="auto"/>
                          </w:divBdr>
                          <w:divsChild>
                            <w:div w:id="1443525504">
                              <w:marLeft w:val="0"/>
                              <w:marRight w:val="0"/>
                              <w:marTop w:val="0"/>
                              <w:marBottom w:val="0"/>
                              <w:divBdr>
                                <w:top w:val="none" w:sz="0" w:space="0" w:color="auto"/>
                                <w:left w:val="none" w:sz="0" w:space="0" w:color="auto"/>
                                <w:bottom w:val="none" w:sz="0" w:space="0" w:color="auto"/>
                                <w:right w:val="none" w:sz="0" w:space="0" w:color="auto"/>
                              </w:divBdr>
                              <w:divsChild>
                                <w:div w:id="190265810">
                                  <w:marLeft w:val="0"/>
                                  <w:marRight w:val="0"/>
                                  <w:marTop w:val="0"/>
                                  <w:marBottom w:val="0"/>
                                  <w:divBdr>
                                    <w:top w:val="none" w:sz="0" w:space="0" w:color="auto"/>
                                    <w:left w:val="none" w:sz="0" w:space="0" w:color="auto"/>
                                    <w:bottom w:val="none" w:sz="0" w:space="0" w:color="auto"/>
                                    <w:right w:val="none" w:sz="0" w:space="0" w:color="auto"/>
                                  </w:divBdr>
                                  <w:divsChild>
                                    <w:div w:id="1471509849">
                                      <w:marLeft w:val="0"/>
                                      <w:marRight w:val="0"/>
                                      <w:marTop w:val="0"/>
                                      <w:marBottom w:val="0"/>
                                      <w:divBdr>
                                        <w:top w:val="none" w:sz="0" w:space="0" w:color="auto"/>
                                        <w:left w:val="none" w:sz="0" w:space="0" w:color="auto"/>
                                        <w:bottom w:val="none" w:sz="0" w:space="0" w:color="auto"/>
                                        <w:right w:val="none" w:sz="0" w:space="0" w:color="auto"/>
                                      </w:divBdr>
                                      <w:divsChild>
                                        <w:div w:id="1122336192">
                                          <w:marLeft w:val="0"/>
                                          <w:marRight w:val="0"/>
                                          <w:marTop w:val="0"/>
                                          <w:marBottom w:val="0"/>
                                          <w:divBdr>
                                            <w:top w:val="none" w:sz="0" w:space="0" w:color="auto"/>
                                            <w:left w:val="none" w:sz="0" w:space="0" w:color="auto"/>
                                            <w:bottom w:val="none" w:sz="0" w:space="0" w:color="auto"/>
                                            <w:right w:val="none" w:sz="0" w:space="0" w:color="auto"/>
                                          </w:divBdr>
                                          <w:divsChild>
                                            <w:div w:id="760949961">
                                              <w:marLeft w:val="0"/>
                                              <w:marRight w:val="0"/>
                                              <w:marTop w:val="0"/>
                                              <w:marBottom w:val="0"/>
                                              <w:divBdr>
                                                <w:top w:val="none" w:sz="0" w:space="0" w:color="auto"/>
                                                <w:left w:val="none" w:sz="0" w:space="0" w:color="auto"/>
                                                <w:bottom w:val="none" w:sz="0" w:space="0" w:color="auto"/>
                                                <w:right w:val="none" w:sz="0" w:space="0" w:color="auto"/>
                                              </w:divBdr>
                                              <w:divsChild>
                                                <w:div w:id="14474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448995">
      <w:bodyDiv w:val="1"/>
      <w:marLeft w:val="0"/>
      <w:marRight w:val="0"/>
      <w:marTop w:val="0"/>
      <w:marBottom w:val="0"/>
      <w:divBdr>
        <w:top w:val="none" w:sz="0" w:space="0" w:color="auto"/>
        <w:left w:val="none" w:sz="0" w:space="0" w:color="auto"/>
        <w:bottom w:val="none" w:sz="0" w:space="0" w:color="auto"/>
        <w:right w:val="none" w:sz="0" w:space="0" w:color="auto"/>
      </w:divBdr>
      <w:divsChild>
        <w:div w:id="1697197075">
          <w:marLeft w:val="0"/>
          <w:marRight w:val="0"/>
          <w:marTop w:val="0"/>
          <w:marBottom w:val="0"/>
          <w:divBdr>
            <w:top w:val="none" w:sz="0" w:space="0" w:color="auto"/>
            <w:left w:val="none" w:sz="0" w:space="0" w:color="auto"/>
            <w:bottom w:val="none" w:sz="0" w:space="0" w:color="auto"/>
            <w:right w:val="none" w:sz="0" w:space="0" w:color="auto"/>
          </w:divBdr>
          <w:divsChild>
            <w:div w:id="1037195069">
              <w:marLeft w:val="0"/>
              <w:marRight w:val="0"/>
              <w:marTop w:val="0"/>
              <w:marBottom w:val="0"/>
              <w:divBdr>
                <w:top w:val="none" w:sz="0" w:space="0" w:color="auto"/>
                <w:left w:val="none" w:sz="0" w:space="0" w:color="auto"/>
                <w:bottom w:val="none" w:sz="0" w:space="0" w:color="auto"/>
                <w:right w:val="none" w:sz="0" w:space="0" w:color="auto"/>
              </w:divBdr>
              <w:divsChild>
                <w:div w:id="1997802742">
                  <w:marLeft w:val="0"/>
                  <w:marRight w:val="0"/>
                  <w:marTop w:val="0"/>
                  <w:marBottom w:val="0"/>
                  <w:divBdr>
                    <w:top w:val="none" w:sz="0" w:space="0" w:color="auto"/>
                    <w:left w:val="none" w:sz="0" w:space="0" w:color="auto"/>
                    <w:bottom w:val="none" w:sz="0" w:space="0" w:color="auto"/>
                    <w:right w:val="none" w:sz="0" w:space="0" w:color="auto"/>
                  </w:divBdr>
                  <w:divsChild>
                    <w:div w:id="1314916289">
                      <w:marLeft w:val="0"/>
                      <w:marRight w:val="0"/>
                      <w:marTop w:val="0"/>
                      <w:marBottom w:val="0"/>
                      <w:divBdr>
                        <w:top w:val="none" w:sz="0" w:space="0" w:color="auto"/>
                        <w:left w:val="none" w:sz="0" w:space="0" w:color="auto"/>
                        <w:bottom w:val="none" w:sz="0" w:space="0" w:color="auto"/>
                        <w:right w:val="none" w:sz="0" w:space="0" w:color="auto"/>
                      </w:divBdr>
                      <w:divsChild>
                        <w:div w:id="1879661510">
                          <w:marLeft w:val="0"/>
                          <w:marRight w:val="0"/>
                          <w:marTop w:val="0"/>
                          <w:marBottom w:val="0"/>
                          <w:divBdr>
                            <w:top w:val="none" w:sz="0" w:space="0" w:color="auto"/>
                            <w:left w:val="none" w:sz="0" w:space="0" w:color="auto"/>
                            <w:bottom w:val="none" w:sz="0" w:space="0" w:color="auto"/>
                            <w:right w:val="none" w:sz="0" w:space="0" w:color="auto"/>
                          </w:divBdr>
                          <w:divsChild>
                            <w:div w:id="1043793980">
                              <w:marLeft w:val="0"/>
                              <w:marRight w:val="0"/>
                              <w:marTop w:val="0"/>
                              <w:marBottom w:val="0"/>
                              <w:divBdr>
                                <w:top w:val="none" w:sz="0" w:space="0" w:color="auto"/>
                                <w:left w:val="none" w:sz="0" w:space="0" w:color="auto"/>
                                <w:bottom w:val="none" w:sz="0" w:space="0" w:color="auto"/>
                                <w:right w:val="none" w:sz="0" w:space="0" w:color="auto"/>
                              </w:divBdr>
                              <w:divsChild>
                                <w:div w:id="1870991870">
                                  <w:marLeft w:val="0"/>
                                  <w:marRight w:val="0"/>
                                  <w:marTop w:val="0"/>
                                  <w:marBottom w:val="0"/>
                                  <w:divBdr>
                                    <w:top w:val="none" w:sz="0" w:space="0" w:color="auto"/>
                                    <w:left w:val="none" w:sz="0" w:space="0" w:color="auto"/>
                                    <w:bottom w:val="none" w:sz="0" w:space="0" w:color="auto"/>
                                    <w:right w:val="none" w:sz="0" w:space="0" w:color="auto"/>
                                  </w:divBdr>
                                  <w:divsChild>
                                    <w:div w:id="13629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11316">
      <w:bodyDiv w:val="1"/>
      <w:marLeft w:val="0"/>
      <w:marRight w:val="0"/>
      <w:marTop w:val="0"/>
      <w:marBottom w:val="0"/>
      <w:divBdr>
        <w:top w:val="none" w:sz="0" w:space="0" w:color="auto"/>
        <w:left w:val="none" w:sz="0" w:space="0" w:color="auto"/>
        <w:bottom w:val="none" w:sz="0" w:space="0" w:color="auto"/>
        <w:right w:val="none" w:sz="0" w:space="0" w:color="auto"/>
      </w:divBdr>
    </w:div>
    <w:div w:id="1816297016">
      <w:bodyDiv w:val="1"/>
      <w:marLeft w:val="0"/>
      <w:marRight w:val="0"/>
      <w:marTop w:val="0"/>
      <w:marBottom w:val="0"/>
      <w:divBdr>
        <w:top w:val="none" w:sz="0" w:space="0" w:color="auto"/>
        <w:left w:val="none" w:sz="0" w:space="0" w:color="auto"/>
        <w:bottom w:val="none" w:sz="0" w:space="0" w:color="auto"/>
        <w:right w:val="none" w:sz="0" w:space="0" w:color="auto"/>
      </w:divBdr>
      <w:divsChild>
        <w:div w:id="1196885679">
          <w:marLeft w:val="0"/>
          <w:marRight w:val="0"/>
          <w:marTop w:val="0"/>
          <w:marBottom w:val="0"/>
          <w:divBdr>
            <w:top w:val="none" w:sz="0" w:space="0" w:color="auto"/>
            <w:left w:val="none" w:sz="0" w:space="0" w:color="auto"/>
            <w:bottom w:val="none" w:sz="0" w:space="0" w:color="auto"/>
            <w:right w:val="none" w:sz="0" w:space="0" w:color="auto"/>
          </w:divBdr>
          <w:divsChild>
            <w:div w:id="412632414">
              <w:marLeft w:val="0"/>
              <w:marRight w:val="0"/>
              <w:marTop w:val="0"/>
              <w:marBottom w:val="0"/>
              <w:divBdr>
                <w:top w:val="none" w:sz="0" w:space="0" w:color="auto"/>
                <w:left w:val="none" w:sz="0" w:space="0" w:color="auto"/>
                <w:bottom w:val="none" w:sz="0" w:space="0" w:color="auto"/>
                <w:right w:val="none" w:sz="0" w:space="0" w:color="auto"/>
              </w:divBdr>
              <w:divsChild>
                <w:div w:id="608780056">
                  <w:marLeft w:val="0"/>
                  <w:marRight w:val="0"/>
                  <w:marTop w:val="0"/>
                  <w:marBottom w:val="0"/>
                  <w:divBdr>
                    <w:top w:val="none" w:sz="0" w:space="0" w:color="auto"/>
                    <w:left w:val="none" w:sz="0" w:space="0" w:color="auto"/>
                    <w:bottom w:val="none" w:sz="0" w:space="0" w:color="auto"/>
                    <w:right w:val="none" w:sz="0" w:space="0" w:color="auto"/>
                  </w:divBdr>
                  <w:divsChild>
                    <w:div w:id="1089812815">
                      <w:marLeft w:val="0"/>
                      <w:marRight w:val="0"/>
                      <w:marTop w:val="0"/>
                      <w:marBottom w:val="0"/>
                      <w:divBdr>
                        <w:top w:val="none" w:sz="0" w:space="0" w:color="auto"/>
                        <w:left w:val="none" w:sz="0" w:space="0" w:color="auto"/>
                        <w:bottom w:val="none" w:sz="0" w:space="0" w:color="auto"/>
                        <w:right w:val="none" w:sz="0" w:space="0" w:color="auto"/>
                      </w:divBdr>
                      <w:divsChild>
                        <w:div w:id="416289695">
                          <w:marLeft w:val="0"/>
                          <w:marRight w:val="0"/>
                          <w:marTop w:val="0"/>
                          <w:marBottom w:val="0"/>
                          <w:divBdr>
                            <w:top w:val="none" w:sz="0" w:space="0" w:color="auto"/>
                            <w:left w:val="none" w:sz="0" w:space="0" w:color="auto"/>
                            <w:bottom w:val="none" w:sz="0" w:space="0" w:color="auto"/>
                            <w:right w:val="none" w:sz="0" w:space="0" w:color="auto"/>
                          </w:divBdr>
                          <w:divsChild>
                            <w:div w:id="1628316201">
                              <w:marLeft w:val="0"/>
                              <w:marRight w:val="0"/>
                              <w:marTop w:val="0"/>
                              <w:marBottom w:val="0"/>
                              <w:divBdr>
                                <w:top w:val="none" w:sz="0" w:space="0" w:color="auto"/>
                                <w:left w:val="none" w:sz="0" w:space="0" w:color="auto"/>
                                <w:bottom w:val="none" w:sz="0" w:space="0" w:color="auto"/>
                                <w:right w:val="none" w:sz="0" w:space="0" w:color="auto"/>
                              </w:divBdr>
                              <w:divsChild>
                                <w:div w:id="6371478">
                                  <w:marLeft w:val="0"/>
                                  <w:marRight w:val="0"/>
                                  <w:marTop w:val="0"/>
                                  <w:marBottom w:val="0"/>
                                  <w:divBdr>
                                    <w:top w:val="none" w:sz="0" w:space="0" w:color="auto"/>
                                    <w:left w:val="none" w:sz="0" w:space="0" w:color="auto"/>
                                    <w:bottom w:val="none" w:sz="0" w:space="0" w:color="auto"/>
                                    <w:right w:val="none" w:sz="0" w:space="0" w:color="auto"/>
                                  </w:divBdr>
                                  <w:divsChild>
                                    <w:div w:id="77582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427014">
      <w:bodyDiv w:val="1"/>
      <w:marLeft w:val="0"/>
      <w:marRight w:val="0"/>
      <w:marTop w:val="0"/>
      <w:marBottom w:val="0"/>
      <w:divBdr>
        <w:top w:val="none" w:sz="0" w:space="0" w:color="auto"/>
        <w:left w:val="none" w:sz="0" w:space="0" w:color="auto"/>
        <w:bottom w:val="none" w:sz="0" w:space="0" w:color="auto"/>
        <w:right w:val="none" w:sz="0" w:space="0" w:color="auto"/>
      </w:divBdr>
      <w:divsChild>
        <w:div w:id="320735792">
          <w:marLeft w:val="0"/>
          <w:marRight w:val="0"/>
          <w:marTop w:val="0"/>
          <w:marBottom w:val="0"/>
          <w:divBdr>
            <w:top w:val="none" w:sz="0" w:space="0" w:color="auto"/>
            <w:left w:val="none" w:sz="0" w:space="0" w:color="auto"/>
            <w:bottom w:val="none" w:sz="0" w:space="0" w:color="auto"/>
            <w:right w:val="none" w:sz="0" w:space="0" w:color="auto"/>
          </w:divBdr>
          <w:divsChild>
            <w:div w:id="1857696211">
              <w:marLeft w:val="0"/>
              <w:marRight w:val="0"/>
              <w:marTop w:val="0"/>
              <w:marBottom w:val="0"/>
              <w:divBdr>
                <w:top w:val="none" w:sz="0" w:space="0" w:color="auto"/>
                <w:left w:val="none" w:sz="0" w:space="0" w:color="auto"/>
                <w:bottom w:val="none" w:sz="0" w:space="0" w:color="auto"/>
                <w:right w:val="none" w:sz="0" w:space="0" w:color="auto"/>
              </w:divBdr>
              <w:divsChild>
                <w:div w:id="1378966781">
                  <w:marLeft w:val="0"/>
                  <w:marRight w:val="0"/>
                  <w:marTop w:val="0"/>
                  <w:marBottom w:val="0"/>
                  <w:divBdr>
                    <w:top w:val="none" w:sz="0" w:space="0" w:color="auto"/>
                    <w:left w:val="none" w:sz="0" w:space="0" w:color="auto"/>
                    <w:bottom w:val="none" w:sz="0" w:space="0" w:color="auto"/>
                    <w:right w:val="none" w:sz="0" w:space="0" w:color="auto"/>
                  </w:divBdr>
                  <w:divsChild>
                    <w:div w:id="1693148413">
                      <w:marLeft w:val="0"/>
                      <w:marRight w:val="0"/>
                      <w:marTop w:val="0"/>
                      <w:marBottom w:val="0"/>
                      <w:divBdr>
                        <w:top w:val="none" w:sz="0" w:space="0" w:color="auto"/>
                        <w:left w:val="none" w:sz="0" w:space="0" w:color="auto"/>
                        <w:bottom w:val="none" w:sz="0" w:space="0" w:color="auto"/>
                        <w:right w:val="none" w:sz="0" w:space="0" w:color="auto"/>
                      </w:divBdr>
                      <w:divsChild>
                        <w:div w:id="8725826">
                          <w:marLeft w:val="0"/>
                          <w:marRight w:val="0"/>
                          <w:marTop w:val="0"/>
                          <w:marBottom w:val="0"/>
                          <w:divBdr>
                            <w:top w:val="none" w:sz="0" w:space="0" w:color="auto"/>
                            <w:left w:val="none" w:sz="0" w:space="0" w:color="auto"/>
                            <w:bottom w:val="none" w:sz="0" w:space="0" w:color="auto"/>
                            <w:right w:val="none" w:sz="0" w:space="0" w:color="auto"/>
                          </w:divBdr>
                          <w:divsChild>
                            <w:div w:id="1742486542">
                              <w:marLeft w:val="0"/>
                              <w:marRight w:val="0"/>
                              <w:marTop w:val="0"/>
                              <w:marBottom w:val="0"/>
                              <w:divBdr>
                                <w:top w:val="none" w:sz="0" w:space="0" w:color="auto"/>
                                <w:left w:val="none" w:sz="0" w:space="0" w:color="auto"/>
                                <w:bottom w:val="none" w:sz="0" w:space="0" w:color="auto"/>
                                <w:right w:val="none" w:sz="0" w:space="0" w:color="auto"/>
                              </w:divBdr>
                              <w:divsChild>
                                <w:div w:id="142051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82624">
      <w:bodyDiv w:val="1"/>
      <w:marLeft w:val="0"/>
      <w:marRight w:val="0"/>
      <w:marTop w:val="0"/>
      <w:marBottom w:val="0"/>
      <w:divBdr>
        <w:top w:val="none" w:sz="0" w:space="0" w:color="auto"/>
        <w:left w:val="none" w:sz="0" w:space="0" w:color="auto"/>
        <w:bottom w:val="none" w:sz="0" w:space="0" w:color="auto"/>
        <w:right w:val="none" w:sz="0" w:space="0" w:color="auto"/>
      </w:divBdr>
      <w:divsChild>
        <w:div w:id="766777438">
          <w:marLeft w:val="0"/>
          <w:marRight w:val="0"/>
          <w:marTop w:val="0"/>
          <w:marBottom w:val="0"/>
          <w:divBdr>
            <w:top w:val="none" w:sz="0" w:space="0" w:color="auto"/>
            <w:left w:val="none" w:sz="0" w:space="0" w:color="auto"/>
            <w:bottom w:val="none" w:sz="0" w:space="0" w:color="auto"/>
            <w:right w:val="none" w:sz="0" w:space="0" w:color="auto"/>
          </w:divBdr>
          <w:divsChild>
            <w:div w:id="1102412042">
              <w:marLeft w:val="0"/>
              <w:marRight w:val="0"/>
              <w:marTop w:val="0"/>
              <w:marBottom w:val="0"/>
              <w:divBdr>
                <w:top w:val="none" w:sz="0" w:space="0" w:color="auto"/>
                <w:left w:val="none" w:sz="0" w:space="0" w:color="auto"/>
                <w:bottom w:val="none" w:sz="0" w:space="0" w:color="auto"/>
                <w:right w:val="none" w:sz="0" w:space="0" w:color="auto"/>
              </w:divBdr>
              <w:divsChild>
                <w:div w:id="1359896010">
                  <w:marLeft w:val="0"/>
                  <w:marRight w:val="0"/>
                  <w:marTop w:val="0"/>
                  <w:marBottom w:val="0"/>
                  <w:divBdr>
                    <w:top w:val="none" w:sz="0" w:space="0" w:color="auto"/>
                    <w:left w:val="none" w:sz="0" w:space="0" w:color="auto"/>
                    <w:bottom w:val="none" w:sz="0" w:space="0" w:color="auto"/>
                    <w:right w:val="none" w:sz="0" w:space="0" w:color="auto"/>
                  </w:divBdr>
                  <w:divsChild>
                    <w:div w:id="924729878">
                      <w:marLeft w:val="0"/>
                      <w:marRight w:val="0"/>
                      <w:marTop w:val="0"/>
                      <w:marBottom w:val="0"/>
                      <w:divBdr>
                        <w:top w:val="none" w:sz="0" w:space="0" w:color="auto"/>
                        <w:left w:val="none" w:sz="0" w:space="0" w:color="auto"/>
                        <w:bottom w:val="none" w:sz="0" w:space="0" w:color="auto"/>
                        <w:right w:val="none" w:sz="0" w:space="0" w:color="auto"/>
                      </w:divBdr>
                      <w:divsChild>
                        <w:div w:id="1798061282">
                          <w:marLeft w:val="0"/>
                          <w:marRight w:val="0"/>
                          <w:marTop w:val="0"/>
                          <w:marBottom w:val="0"/>
                          <w:divBdr>
                            <w:top w:val="none" w:sz="0" w:space="0" w:color="auto"/>
                            <w:left w:val="none" w:sz="0" w:space="0" w:color="auto"/>
                            <w:bottom w:val="none" w:sz="0" w:space="0" w:color="auto"/>
                            <w:right w:val="none" w:sz="0" w:space="0" w:color="auto"/>
                          </w:divBdr>
                          <w:divsChild>
                            <w:div w:id="727338225">
                              <w:marLeft w:val="0"/>
                              <w:marRight w:val="0"/>
                              <w:marTop w:val="0"/>
                              <w:marBottom w:val="0"/>
                              <w:divBdr>
                                <w:top w:val="none" w:sz="0" w:space="0" w:color="auto"/>
                                <w:left w:val="none" w:sz="0" w:space="0" w:color="auto"/>
                                <w:bottom w:val="none" w:sz="0" w:space="0" w:color="auto"/>
                                <w:right w:val="none" w:sz="0" w:space="0" w:color="auto"/>
                              </w:divBdr>
                              <w:divsChild>
                                <w:div w:id="776758787">
                                  <w:marLeft w:val="0"/>
                                  <w:marRight w:val="0"/>
                                  <w:marTop w:val="0"/>
                                  <w:marBottom w:val="0"/>
                                  <w:divBdr>
                                    <w:top w:val="none" w:sz="0" w:space="0" w:color="auto"/>
                                    <w:left w:val="none" w:sz="0" w:space="0" w:color="auto"/>
                                    <w:bottom w:val="none" w:sz="0" w:space="0" w:color="auto"/>
                                    <w:right w:val="none" w:sz="0" w:space="0" w:color="auto"/>
                                  </w:divBdr>
                                  <w:divsChild>
                                    <w:div w:id="13589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753691">
      <w:bodyDiv w:val="1"/>
      <w:marLeft w:val="0"/>
      <w:marRight w:val="0"/>
      <w:marTop w:val="0"/>
      <w:marBottom w:val="0"/>
      <w:divBdr>
        <w:top w:val="none" w:sz="0" w:space="0" w:color="auto"/>
        <w:left w:val="none" w:sz="0" w:space="0" w:color="auto"/>
        <w:bottom w:val="none" w:sz="0" w:space="0" w:color="auto"/>
        <w:right w:val="none" w:sz="0" w:space="0" w:color="auto"/>
      </w:divBdr>
      <w:divsChild>
        <w:div w:id="623922021">
          <w:marLeft w:val="0"/>
          <w:marRight w:val="0"/>
          <w:marTop w:val="0"/>
          <w:marBottom w:val="0"/>
          <w:divBdr>
            <w:top w:val="none" w:sz="0" w:space="0" w:color="auto"/>
            <w:left w:val="none" w:sz="0" w:space="0" w:color="auto"/>
            <w:bottom w:val="none" w:sz="0" w:space="0" w:color="auto"/>
            <w:right w:val="none" w:sz="0" w:space="0" w:color="auto"/>
          </w:divBdr>
          <w:divsChild>
            <w:div w:id="568420280">
              <w:marLeft w:val="0"/>
              <w:marRight w:val="0"/>
              <w:marTop w:val="0"/>
              <w:marBottom w:val="0"/>
              <w:divBdr>
                <w:top w:val="none" w:sz="0" w:space="0" w:color="auto"/>
                <w:left w:val="none" w:sz="0" w:space="0" w:color="auto"/>
                <w:bottom w:val="none" w:sz="0" w:space="0" w:color="auto"/>
                <w:right w:val="none" w:sz="0" w:space="0" w:color="auto"/>
              </w:divBdr>
              <w:divsChild>
                <w:div w:id="1198932083">
                  <w:marLeft w:val="0"/>
                  <w:marRight w:val="0"/>
                  <w:marTop w:val="0"/>
                  <w:marBottom w:val="0"/>
                  <w:divBdr>
                    <w:top w:val="none" w:sz="0" w:space="0" w:color="auto"/>
                    <w:left w:val="none" w:sz="0" w:space="0" w:color="auto"/>
                    <w:bottom w:val="none" w:sz="0" w:space="0" w:color="auto"/>
                    <w:right w:val="none" w:sz="0" w:space="0" w:color="auto"/>
                  </w:divBdr>
                  <w:divsChild>
                    <w:div w:id="784422169">
                      <w:marLeft w:val="0"/>
                      <w:marRight w:val="0"/>
                      <w:marTop w:val="0"/>
                      <w:marBottom w:val="0"/>
                      <w:divBdr>
                        <w:top w:val="none" w:sz="0" w:space="0" w:color="auto"/>
                        <w:left w:val="none" w:sz="0" w:space="0" w:color="auto"/>
                        <w:bottom w:val="none" w:sz="0" w:space="0" w:color="auto"/>
                        <w:right w:val="none" w:sz="0" w:space="0" w:color="auto"/>
                      </w:divBdr>
                      <w:divsChild>
                        <w:div w:id="793524002">
                          <w:marLeft w:val="0"/>
                          <w:marRight w:val="0"/>
                          <w:marTop w:val="0"/>
                          <w:marBottom w:val="0"/>
                          <w:divBdr>
                            <w:top w:val="none" w:sz="0" w:space="0" w:color="auto"/>
                            <w:left w:val="none" w:sz="0" w:space="0" w:color="auto"/>
                            <w:bottom w:val="none" w:sz="0" w:space="0" w:color="auto"/>
                            <w:right w:val="none" w:sz="0" w:space="0" w:color="auto"/>
                          </w:divBdr>
                          <w:divsChild>
                            <w:div w:id="174423480">
                              <w:marLeft w:val="0"/>
                              <w:marRight w:val="0"/>
                              <w:marTop w:val="0"/>
                              <w:marBottom w:val="0"/>
                              <w:divBdr>
                                <w:top w:val="none" w:sz="0" w:space="0" w:color="auto"/>
                                <w:left w:val="none" w:sz="0" w:space="0" w:color="auto"/>
                                <w:bottom w:val="none" w:sz="0" w:space="0" w:color="auto"/>
                                <w:right w:val="none" w:sz="0" w:space="0" w:color="auto"/>
                              </w:divBdr>
                              <w:divsChild>
                                <w:div w:id="1566380370">
                                  <w:marLeft w:val="0"/>
                                  <w:marRight w:val="0"/>
                                  <w:marTop w:val="0"/>
                                  <w:marBottom w:val="0"/>
                                  <w:divBdr>
                                    <w:top w:val="none" w:sz="0" w:space="0" w:color="auto"/>
                                    <w:left w:val="none" w:sz="0" w:space="0" w:color="auto"/>
                                    <w:bottom w:val="none" w:sz="0" w:space="0" w:color="auto"/>
                                    <w:right w:val="none" w:sz="0" w:space="0" w:color="auto"/>
                                  </w:divBdr>
                                  <w:divsChild>
                                    <w:div w:id="1501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67693">
      <w:bodyDiv w:val="1"/>
      <w:marLeft w:val="0"/>
      <w:marRight w:val="0"/>
      <w:marTop w:val="0"/>
      <w:marBottom w:val="0"/>
      <w:divBdr>
        <w:top w:val="none" w:sz="0" w:space="0" w:color="auto"/>
        <w:left w:val="none" w:sz="0" w:space="0" w:color="auto"/>
        <w:bottom w:val="none" w:sz="0" w:space="0" w:color="auto"/>
        <w:right w:val="none" w:sz="0" w:space="0" w:color="auto"/>
      </w:divBdr>
    </w:div>
    <w:div w:id="1951163641">
      <w:bodyDiv w:val="1"/>
      <w:marLeft w:val="0"/>
      <w:marRight w:val="0"/>
      <w:marTop w:val="0"/>
      <w:marBottom w:val="0"/>
      <w:divBdr>
        <w:top w:val="none" w:sz="0" w:space="0" w:color="auto"/>
        <w:left w:val="none" w:sz="0" w:space="0" w:color="auto"/>
        <w:bottom w:val="none" w:sz="0" w:space="0" w:color="auto"/>
        <w:right w:val="none" w:sz="0" w:space="0" w:color="auto"/>
      </w:divBdr>
    </w:div>
    <w:div w:id="1961296100">
      <w:bodyDiv w:val="1"/>
      <w:marLeft w:val="0"/>
      <w:marRight w:val="0"/>
      <w:marTop w:val="0"/>
      <w:marBottom w:val="0"/>
      <w:divBdr>
        <w:top w:val="none" w:sz="0" w:space="0" w:color="auto"/>
        <w:left w:val="none" w:sz="0" w:space="0" w:color="auto"/>
        <w:bottom w:val="none" w:sz="0" w:space="0" w:color="auto"/>
        <w:right w:val="none" w:sz="0" w:space="0" w:color="auto"/>
      </w:divBdr>
    </w:div>
    <w:div w:id="1973054464">
      <w:bodyDiv w:val="1"/>
      <w:marLeft w:val="0"/>
      <w:marRight w:val="0"/>
      <w:marTop w:val="0"/>
      <w:marBottom w:val="0"/>
      <w:divBdr>
        <w:top w:val="none" w:sz="0" w:space="0" w:color="auto"/>
        <w:left w:val="none" w:sz="0" w:space="0" w:color="auto"/>
        <w:bottom w:val="none" w:sz="0" w:space="0" w:color="auto"/>
        <w:right w:val="none" w:sz="0" w:space="0" w:color="auto"/>
      </w:divBdr>
    </w:div>
    <w:div w:id="1990204266">
      <w:bodyDiv w:val="1"/>
      <w:marLeft w:val="0"/>
      <w:marRight w:val="0"/>
      <w:marTop w:val="0"/>
      <w:marBottom w:val="0"/>
      <w:divBdr>
        <w:top w:val="none" w:sz="0" w:space="0" w:color="auto"/>
        <w:left w:val="none" w:sz="0" w:space="0" w:color="auto"/>
        <w:bottom w:val="none" w:sz="0" w:space="0" w:color="auto"/>
        <w:right w:val="none" w:sz="0" w:space="0" w:color="auto"/>
      </w:divBdr>
    </w:div>
    <w:div w:id="2013071196">
      <w:bodyDiv w:val="1"/>
      <w:marLeft w:val="0"/>
      <w:marRight w:val="0"/>
      <w:marTop w:val="0"/>
      <w:marBottom w:val="0"/>
      <w:divBdr>
        <w:top w:val="none" w:sz="0" w:space="0" w:color="auto"/>
        <w:left w:val="none" w:sz="0" w:space="0" w:color="auto"/>
        <w:bottom w:val="none" w:sz="0" w:space="0" w:color="auto"/>
        <w:right w:val="none" w:sz="0" w:space="0" w:color="auto"/>
      </w:divBdr>
    </w:div>
    <w:div w:id="2059478014">
      <w:bodyDiv w:val="1"/>
      <w:marLeft w:val="0"/>
      <w:marRight w:val="0"/>
      <w:marTop w:val="0"/>
      <w:marBottom w:val="0"/>
      <w:divBdr>
        <w:top w:val="none" w:sz="0" w:space="0" w:color="auto"/>
        <w:left w:val="none" w:sz="0" w:space="0" w:color="auto"/>
        <w:bottom w:val="none" w:sz="0" w:space="0" w:color="auto"/>
        <w:right w:val="none" w:sz="0" w:space="0" w:color="auto"/>
      </w:divBdr>
      <w:divsChild>
        <w:div w:id="1798983428">
          <w:marLeft w:val="0"/>
          <w:marRight w:val="0"/>
          <w:marTop w:val="0"/>
          <w:marBottom w:val="0"/>
          <w:divBdr>
            <w:top w:val="none" w:sz="0" w:space="0" w:color="auto"/>
            <w:left w:val="none" w:sz="0" w:space="0" w:color="auto"/>
            <w:bottom w:val="none" w:sz="0" w:space="0" w:color="auto"/>
            <w:right w:val="none" w:sz="0" w:space="0" w:color="auto"/>
          </w:divBdr>
          <w:divsChild>
            <w:div w:id="716663321">
              <w:marLeft w:val="0"/>
              <w:marRight w:val="0"/>
              <w:marTop w:val="0"/>
              <w:marBottom w:val="0"/>
              <w:divBdr>
                <w:top w:val="none" w:sz="0" w:space="0" w:color="auto"/>
                <w:left w:val="none" w:sz="0" w:space="0" w:color="auto"/>
                <w:bottom w:val="none" w:sz="0" w:space="0" w:color="auto"/>
                <w:right w:val="none" w:sz="0" w:space="0" w:color="auto"/>
              </w:divBdr>
              <w:divsChild>
                <w:div w:id="1223178131">
                  <w:marLeft w:val="0"/>
                  <w:marRight w:val="0"/>
                  <w:marTop w:val="0"/>
                  <w:marBottom w:val="0"/>
                  <w:divBdr>
                    <w:top w:val="none" w:sz="0" w:space="0" w:color="auto"/>
                    <w:left w:val="none" w:sz="0" w:space="0" w:color="auto"/>
                    <w:bottom w:val="none" w:sz="0" w:space="0" w:color="auto"/>
                    <w:right w:val="none" w:sz="0" w:space="0" w:color="auto"/>
                  </w:divBdr>
                  <w:divsChild>
                    <w:div w:id="1006522269">
                      <w:marLeft w:val="0"/>
                      <w:marRight w:val="0"/>
                      <w:marTop w:val="0"/>
                      <w:marBottom w:val="0"/>
                      <w:divBdr>
                        <w:top w:val="none" w:sz="0" w:space="0" w:color="auto"/>
                        <w:left w:val="none" w:sz="0" w:space="0" w:color="auto"/>
                        <w:bottom w:val="none" w:sz="0" w:space="0" w:color="auto"/>
                        <w:right w:val="none" w:sz="0" w:space="0" w:color="auto"/>
                      </w:divBdr>
                      <w:divsChild>
                        <w:div w:id="1090201130">
                          <w:marLeft w:val="0"/>
                          <w:marRight w:val="0"/>
                          <w:marTop w:val="0"/>
                          <w:marBottom w:val="0"/>
                          <w:divBdr>
                            <w:top w:val="none" w:sz="0" w:space="0" w:color="auto"/>
                            <w:left w:val="none" w:sz="0" w:space="0" w:color="auto"/>
                            <w:bottom w:val="none" w:sz="0" w:space="0" w:color="auto"/>
                            <w:right w:val="none" w:sz="0" w:space="0" w:color="auto"/>
                          </w:divBdr>
                          <w:divsChild>
                            <w:div w:id="1711302431">
                              <w:marLeft w:val="0"/>
                              <w:marRight w:val="0"/>
                              <w:marTop w:val="0"/>
                              <w:marBottom w:val="0"/>
                              <w:divBdr>
                                <w:top w:val="none" w:sz="0" w:space="0" w:color="auto"/>
                                <w:left w:val="none" w:sz="0" w:space="0" w:color="auto"/>
                                <w:bottom w:val="none" w:sz="0" w:space="0" w:color="auto"/>
                                <w:right w:val="none" w:sz="0" w:space="0" w:color="auto"/>
                              </w:divBdr>
                              <w:divsChild>
                                <w:div w:id="1124152610">
                                  <w:marLeft w:val="0"/>
                                  <w:marRight w:val="0"/>
                                  <w:marTop w:val="0"/>
                                  <w:marBottom w:val="0"/>
                                  <w:divBdr>
                                    <w:top w:val="none" w:sz="0" w:space="0" w:color="auto"/>
                                    <w:left w:val="none" w:sz="0" w:space="0" w:color="auto"/>
                                    <w:bottom w:val="none" w:sz="0" w:space="0" w:color="auto"/>
                                    <w:right w:val="none" w:sz="0" w:space="0" w:color="auto"/>
                                  </w:divBdr>
                                  <w:divsChild>
                                    <w:div w:id="17739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868573">
      <w:bodyDiv w:val="1"/>
      <w:marLeft w:val="0"/>
      <w:marRight w:val="0"/>
      <w:marTop w:val="0"/>
      <w:marBottom w:val="0"/>
      <w:divBdr>
        <w:top w:val="none" w:sz="0" w:space="0" w:color="auto"/>
        <w:left w:val="none" w:sz="0" w:space="0" w:color="auto"/>
        <w:bottom w:val="none" w:sz="0" w:space="0" w:color="auto"/>
        <w:right w:val="none" w:sz="0" w:space="0" w:color="auto"/>
      </w:divBdr>
    </w:div>
    <w:div w:id="206702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fhe.ac.uk/LFmembershiplogo" TargetMode="External"/><Relationship Id="rId18" Type="http://schemas.openxmlformats.org/officeDocument/2006/relationships/hyperlink" Target="https://www.lfhe.ac.uk/en/research-resources/publications-hub/leadership-insights/leadership-insights-detail/lessons-in-leadership-leadership-lecture-october-2016.cfm" TargetMode="External"/><Relationship Id="rId26" Type="http://schemas.openxmlformats.org/officeDocument/2006/relationships/hyperlink" Target="https://www.lfhe.ac.uk/en/programmes-events/index.cfm/powerbrokers-april2017" TargetMode="External"/><Relationship Id="rId39" Type="http://schemas.openxmlformats.org/officeDocument/2006/relationships/hyperlink" Target="https://www.lfhe.ac.uk/en/programmes-events/index.cfm/gdp-governor-toolkit" TargetMode="External"/><Relationship Id="rId21" Type="http://schemas.openxmlformats.org/officeDocument/2006/relationships/hyperlink" Target="https://www.lfhe.ac.uk/en/programmes-events/index.cfm/WalesConference2017" TargetMode="External"/><Relationship Id="rId34" Type="http://schemas.openxmlformats.org/officeDocument/2006/relationships/hyperlink" Target="https://www.lfhe.ac.uk/en/programmes-events/index.cfm/executive-leaders-4-spring-2017" TargetMode="External"/><Relationship Id="rId42" Type="http://schemas.openxmlformats.org/officeDocument/2006/relationships/hyperlink" Target="https://www.lfhe.ac.uk/en/programmes-events/index.cfm/the-role-of-executive-search-firms-increasing-diversity-in-higher-education" TargetMode="External"/><Relationship Id="rId47" Type="http://schemas.openxmlformats.org/officeDocument/2006/relationships/hyperlink" Target="https://www.lfhe.ac.uk/en/programmes-events/index.cfm/LRL17" TargetMode="External"/><Relationship Id="rId50" Type="http://schemas.openxmlformats.org/officeDocument/2006/relationships/hyperlink" Target="https://www.lfhe.ac.uk/en/programmes-events/index.cfm/preparing-for-senior-strategic-leadership-pssl-27" TargetMode="External"/><Relationship Id="rId55" Type="http://schemas.openxmlformats.org/officeDocument/2006/relationships/hyperlink" Target="http://www.lfhe.ac.uk/en/research-resources/research-and-innovation/governance-academic-and-financial-risk/index.cfm" TargetMode="External"/><Relationship Id="rId63" Type="http://schemas.openxmlformats.org/officeDocument/2006/relationships/hyperlink" Target="http://www.lfhe.ac.uk/en/research-resources/research-and-innovation/he-context-and-landscape/index.cfm" TargetMode="External"/><Relationship Id="rId68" Type="http://schemas.openxmlformats.org/officeDocument/2006/relationships/hyperlink" Target="http://www.lfhe.ac.uk/en/consultancy-2016/index.cfm" TargetMode="External"/><Relationship Id="rId76" Type="http://schemas.openxmlformats.org/officeDocument/2006/relationships/hyperlink" Target="http://www.lfhe.ac.uk/en/consultancy-2016/teams-and-individuals/coaching/coaching-case-studies.cfm" TargetMode="External"/><Relationship Id="rId84" Type="http://schemas.openxmlformats.org/officeDocument/2006/relationships/hyperlink" Target="http://www.safecampuscommunities.ac.uk/" TargetMode="External"/><Relationship Id="rId7" Type="http://schemas.openxmlformats.org/officeDocument/2006/relationships/footnotes" Target="footnotes.xml"/><Relationship Id="rId71"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www.lfhe.ac.uk/leadershiplecture" TargetMode="External"/><Relationship Id="rId29" Type="http://schemas.openxmlformats.org/officeDocument/2006/relationships/hyperlink" Target="https://www.lfhe.ac.uk/en/programmes-events/index.cfm/preparing-for-senior-strategic-leadership-pssl-26" TargetMode="External"/><Relationship Id="rId11" Type="http://schemas.openxmlformats.org/officeDocument/2006/relationships/image" Target="media/image3.jpeg"/><Relationship Id="rId24" Type="http://schemas.openxmlformats.org/officeDocument/2006/relationships/image" Target="media/image4.jpeg"/><Relationship Id="rId32" Type="http://schemas.openxmlformats.org/officeDocument/2006/relationships/hyperlink" Target="https://www.lfhe.ac.uk/en/programmes-events/index.cfm/gdp-rethinking-governance-spring-2017" TargetMode="External"/><Relationship Id="rId37" Type="http://schemas.openxmlformats.org/officeDocument/2006/relationships/hyperlink" Target="https://www.lfhe.ac.uk/en/programmes-events/programmes/professional-partnerships/ltlt/LTLT-dates-and-details.cfm" TargetMode="External"/><Relationship Id="rId40" Type="http://schemas.openxmlformats.org/officeDocument/2006/relationships/hyperlink" Target="https://www.lfhe.ac.uk/en/programmes-events/index.cfm/introduction-to-head-of-department-ihod-7" TargetMode="External"/><Relationship Id="rId45" Type="http://schemas.openxmlformats.org/officeDocument/2006/relationships/hyperlink" Target="https://www.lfhe.ac.uk/en/programmes-events/index.cfm/gdp-financial-health-of-the-he-sector" TargetMode="External"/><Relationship Id="rId53" Type="http://schemas.openxmlformats.org/officeDocument/2006/relationships/hyperlink" Target="http://www.lfhe.ac.uk/en/research-resources/research-and-innovation/global-and-cross-sector-perspectives/index.cfm" TargetMode="External"/><Relationship Id="rId58" Type="http://schemas.openxmlformats.org/officeDocument/2006/relationships/hyperlink" Target="http://www.lfhe.ac.uk/en/research-resources/research-and-innovation/identities-roles-and-careers/index.cfm" TargetMode="External"/><Relationship Id="rId66" Type="http://schemas.openxmlformats.org/officeDocument/2006/relationships/hyperlink" Target="https://www.lfhe.ac.uk/en/governance-new/index.cfm" TargetMode="External"/><Relationship Id="rId74" Type="http://schemas.openxmlformats.org/officeDocument/2006/relationships/hyperlink" Target="http://www.lfhe.ac.uk/en/consultancy-2016/teams-and-individuals/coaching/coaching-case-studies.cfm" TargetMode="External"/><Relationship Id="rId79" Type="http://schemas.openxmlformats.org/officeDocument/2006/relationships/hyperlink" Target="http://www.lfhe.ac.uk/en/consultancy-2016/teams-and-individuals/coaching/coaching-case-studies.cfm"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lfhe.ac.uk/en/research-resources/research-and-innovation/evolving-organisational-forms/index.cfm" TargetMode="External"/><Relationship Id="rId82" Type="http://schemas.openxmlformats.org/officeDocument/2006/relationships/hyperlink" Target="https://app.goodpractice.net/" TargetMode="External"/><Relationship Id="rId19" Type="http://schemas.openxmlformats.org/officeDocument/2006/relationships/hyperlink" Target="https://www.lfhe.ac.uk/en/research-resources/publications-hub/leadership-insights/leadership-insights-detail/lessons-in-leadership-leadership-lecture-october-2016.c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fhe.ac.uk/en/member/membership-development-support.cfm" TargetMode="External"/><Relationship Id="rId22" Type="http://schemas.openxmlformats.org/officeDocument/2006/relationships/hyperlink" Target="https://www.lfhe.ac.uk/en/programmes-events/index.cfm/gdp-shaping-governance-in-wales" TargetMode="External"/><Relationship Id="rId27" Type="http://schemas.openxmlformats.org/officeDocument/2006/relationships/hyperlink" Target="https://www.lfhe.ac.uk/en/programmes-events/index.cfm/sfp2" TargetMode="External"/><Relationship Id="rId30" Type="http://schemas.openxmlformats.org/officeDocument/2006/relationships/hyperlink" Target="https://www.lfhe.ac.uk/en/programmes-events/index.cfm/leadership-matters-5" TargetMode="External"/><Relationship Id="rId35" Type="http://schemas.openxmlformats.org/officeDocument/2006/relationships/hyperlink" Target="https://www.lfhe.ac.uk/en/programmes-events/index.cfm/gdp-leading-the-board" TargetMode="External"/><Relationship Id="rId43" Type="http://schemas.openxmlformats.org/officeDocument/2006/relationships/hyperlink" Target="https://www.lfhe.ac.uk/en/programmes-events/index.cfm/gdp-the-role-of-the-nominations-committee" TargetMode="External"/><Relationship Id="rId48" Type="http://schemas.openxmlformats.org/officeDocument/2006/relationships/hyperlink" Target="https://www.lfhe.ac.uk/en/programmes-events/index.cfm/powerbrokers-april2017" TargetMode="External"/><Relationship Id="rId56" Type="http://schemas.openxmlformats.org/officeDocument/2006/relationships/hyperlink" Target="http://www.lfhe.ac.uk/en/research-resources/research-and-innovation/understanding-leadership/index.cfm" TargetMode="External"/><Relationship Id="rId64" Type="http://schemas.openxmlformats.org/officeDocument/2006/relationships/hyperlink" Target="https://www.lfhe.ac.uk/en/research-resources/publications-hub/index.cfm/LI-13" TargetMode="External"/><Relationship Id="rId69" Type="http://schemas.openxmlformats.org/officeDocument/2006/relationships/hyperlink" Target="https://www.lfhe.ac.uk/en/programmes-events/bespoke-programmes/index.cfm" TargetMode="External"/><Relationship Id="rId77" Type="http://schemas.openxmlformats.org/officeDocument/2006/relationships/hyperlink" Target="http://www.lfhe.ac.uk/en/consultancy-2016/teams-and-individuals/coaching/coaching-case-studies.cfm" TargetMode="External"/><Relationship Id="rId8" Type="http://schemas.openxmlformats.org/officeDocument/2006/relationships/endnotes" Target="endnotes.xml"/><Relationship Id="rId51" Type="http://schemas.openxmlformats.org/officeDocument/2006/relationships/hyperlink" Target="https://www.lfhe.ac.uk/en/programmes-events/index.cfm/demystifying-finance-for-aurorans" TargetMode="External"/><Relationship Id="rId72" Type="http://schemas.openxmlformats.org/officeDocument/2006/relationships/hyperlink" Target="http://www.efficiencyexchange.ac.uk" TargetMode="External"/><Relationship Id="rId80" Type="http://schemas.openxmlformats.org/officeDocument/2006/relationships/hyperlink" Target="http://www.lfhe.ac.uk/en/consultancy-2016/index.cfm" TargetMode="External"/><Relationship Id="rId85" Type="http://schemas.openxmlformats.org/officeDocument/2006/relationships/hyperlink" Target="mailto:simone.cohen@lfhe.ac.uk" TargetMode="External"/><Relationship Id="rId3" Type="http://schemas.openxmlformats.org/officeDocument/2006/relationships/styles" Target="styles.xml"/><Relationship Id="rId12" Type="http://schemas.openxmlformats.org/officeDocument/2006/relationships/hyperlink" Target="https://www.lfhe.ac.uk/en/member/membership-benefits-and-services/membership-logos/index.cfm" TargetMode="External"/><Relationship Id="rId17" Type="http://schemas.openxmlformats.org/officeDocument/2006/relationships/hyperlink" Target="http://www.lfhe.ac.uk/LeadershipInsights" TargetMode="External"/><Relationship Id="rId25" Type="http://schemas.openxmlformats.org/officeDocument/2006/relationships/hyperlink" Target="http://www.lfhe.ac.uk/programme-dates" TargetMode="External"/><Relationship Id="rId33" Type="http://schemas.openxmlformats.org/officeDocument/2006/relationships/hyperlink" Target="https://www.lfhe.ac.uk/en/programmes-events/index.cfm/leading-departments-9" TargetMode="External"/><Relationship Id="rId38" Type="http://schemas.openxmlformats.org/officeDocument/2006/relationships/hyperlink" Target="https://www.lfhe.ac.uk/en/programmes-events/index.cfm/aurora-london-2-2016-17" TargetMode="External"/><Relationship Id="rId46" Type="http://schemas.openxmlformats.org/officeDocument/2006/relationships/hyperlink" Target="https://www.lfhe.ac.uk/en/programmes-events/index.cfm/diversifying-leadership-5" TargetMode="External"/><Relationship Id="rId59" Type="http://schemas.openxmlformats.org/officeDocument/2006/relationships/hyperlink" Target="http://www.lfhe.ac.uk/en/research-resources/research-and-innovation/evolving-organisational-forms/index.cfm" TargetMode="External"/><Relationship Id="rId67" Type="http://schemas.openxmlformats.org/officeDocument/2006/relationships/hyperlink" Target="http://www.lfhe.ac.uk/en/governance-new/index.cfm" TargetMode="External"/><Relationship Id="rId20" Type="http://schemas.openxmlformats.org/officeDocument/2006/relationships/hyperlink" Target="https://www.lfhe.ac.uk/en/research-resources/publications-hub/leadership-insights/leadership-insights-detail/can-university-leaders-champion-common-values-leadership-lecture-october-2016.cfm" TargetMode="External"/><Relationship Id="rId41" Type="http://schemas.openxmlformats.org/officeDocument/2006/relationships/hyperlink" Target="https://www.lfhe.ac.uk/en/programmes-events/index.cfm/ttl6" TargetMode="External"/><Relationship Id="rId54" Type="http://schemas.openxmlformats.org/officeDocument/2006/relationships/hyperlink" Target="http://www.lfhe.ac.uk/en/research-resources/research-and-innovation/culture-change-and-organisational-development/index.cfm" TargetMode="External"/><Relationship Id="rId62" Type="http://schemas.openxmlformats.org/officeDocument/2006/relationships/hyperlink" Target="http://www.lfhe.ac.uk/en/research-resources/research-and-innovation/developing-leaders/index.cfm" TargetMode="External"/><Relationship Id="rId70" Type="http://schemas.openxmlformats.org/officeDocument/2006/relationships/hyperlink" Target="http://www.efficiencyexchange.ac.uk/" TargetMode="External"/><Relationship Id="rId75" Type="http://schemas.openxmlformats.org/officeDocument/2006/relationships/hyperlink" Target="http://www.lfhe.ac.uk/en/consultancy-2016/teams-and-individuals/coaching/coaching-case-studies.cfm" TargetMode="External"/><Relationship Id="rId83" Type="http://schemas.openxmlformats.org/officeDocument/2006/relationships/hyperlink" Target="http://www.lfhe.ac.uk/en/news/index.cfm/newdate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lfhe.ac.uk/en/programmes-events/alumni/lf-fellowship/lf-fellow-directory.cfm" TargetMode="External"/><Relationship Id="rId23" Type="http://schemas.openxmlformats.org/officeDocument/2006/relationships/hyperlink" Target="http://www.lfhe.ac.uk/en/news/index.cfm/newdates" TargetMode="External"/><Relationship Id="rId28" Type="http://schemas.openxmlformats.org/officeDocument/2006/relationships/hyperlink" Target="https://www.lfhe.ac.uk/en/programmes-events/index.cfm/gdp-academic-governance-roundtable" TargetMode="External"/><Relationship Id="rId36" Type="http://schemas.openxmlformats.org/officeDocument/2006/relationships/hyperlink" Target="https://www.lfhe.ac.uk/en/programmes-events/index.cfm/future-professional-directors-fpd2" TargetMode="External"/><Relationship Id="rId49" Type="http://schemas.openxmlformats.org/officeDocument/2006/relationships/hyperlink" Target="https://www.lfhe.ac.uk/en/programmes-events/index.cfm/RTL17" TargetMode="External"/><Relationship Id="rId57" Type="http://schemas.openxmlformats.org/officeDocument/2006/relationships/hyperlink" Target="http://www.lfhe.ac.uk/en/research-resources/research-and-innovation/equality-diversity-and-inclusion/index.cfm" TargetMode="External"/><Relationship Id="rId10" Type="http://schemas.openxmlformats.org/officeDocument/2006/relationships/image" Target="media/image2.emf"/><Relationship Id="rId31" Type="http://schemas.openxmlformats.org/officeDocument/2006/relationships/hyperlink" Target="https://www.lfhe.ac.uk/en/programmes-events/index.cfm/diversifying-leadership-4" TargetMode="External"/><Relationship Id="rId44" Type="http://schemas.openxmlformats.org/officeDocument/2006/relationships/hyperlink" Target="https://www.lfhe.ac.uk/en/programmes-events/index.cfm/lf-fellows-topical-event-coaching-skills-for-leaders" TargetMode="External"/><Relationship Id="rId52" Type="http://schemas.openxmlformats.org/officeDocument/2006/relationships/hyperlink" Target="http://www.mediafhe.com/hei-think-regionally-engaged-universities-stand-to-gain-from-industrial-strategy" TargetMode="External"/><Relationship Id="rId60" Type="http://schemas.openxmlformats.org/officeDocument/2006/relationships/hyperlink" Target="http://www.lfhe.ac.uk/en/research-resources/research-and-innovation/evolving-organisational-forms/index.cfm" TargetMode="External"/><Relationship Id="rId65" Type="http://schemas.openxmlformats.org/officeDocument/2006/relationships/hyperlink" Target="https://www.lfhe.ac.uk/en/research-resources/publications-hub/index.cfm/SDP2013-09" TargetMode="External"/><Relationship Id="rId73" Type="http://schemas.openxmlformats.org/officeDocument/2006/relationships/hyperlink" Target="http://www.lfhe.ac.uk/en/consultancy-2016/teams-and-individuals/coaching/coaching-case-studies.cfm" TargetMode="External"/><Relationship Id="rId78" Type="http://schemas.openxmlformats.org/officeDocument/2006/relationships/hyperlink" Target="http://www.lfhe.ac.uk/en/consultancy-2016/teams-and-individuals/coaching/coaching-case-studies.cfm" TargetMode="External"/><Relationship Id="rId81" Type="http://schemas.openxmlformats.org/officeDocument/2006/relationships/hyperlink" Target="http://www.lfhe.ac.uk/en/governance-new/index.cfm"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7CBC-A36D-4CF7-AD87-25761D0A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4234</Words>
  <Characters>24139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dc:creator>
  <cp:lastModifiedBy>Louise</cp:lastModifiedBy>
  <cp:revision>2</cp:revision>
  <cp:lastPrinted>2016-11-16T17:26:00Z</cp:lastPrinted>
  <dcterms:created xsi:type="dcterms:W3CDTF">2017-02-08T14:19:00Z</dcterms:created>
  <dcterms:modified xsi:type="dcterms:W3CDTF">2017-02-08T14:19:00Z</dcterms:modified>
</cp:coreProperties>
</file>